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88D8F2B" w:rsidR="003267DC" w:rsidRPr="00407DD7" w:rsidRDefault="004010E7" w:rsidP="003267DC">
      <w:pPr>
        <w:rPr>
          <w:rFonts w:asciiTheme="minorEastAsia" w:hAnsiTheme="minorEastAsia"/>
        </w:rPr>
      </w:pPr>
      <w:r>
        <w:rPr>
          <w:rFonts w:asciiTheme="minorEastAsia" w:hAnsiTheme="minorEastAsia" w:hint="eastAsia"/>
        </w:rPr>
        <w:t xml:space="preserve">八潮市長　大山　</w:t>
      </w:r>
      <w:bookmarkStart w:id="0" w:name="_GoBack"/>
      <w:bookmarkEnd w:id="0"/>
      <w:r>
        <w:rPr>
          <w:rFonts w:asciiTheme="minorEastAsia" w:hAnsiTheme="minorEastAsia" w:hint="eastAsia"/>
        </w:rPr>
        <w:t xml:space="preserve">　忍</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10E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F5845CE-4A1F-4F03-91FD-55F9506D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2023-04-18T02:04:00Z</dcterms:modified>
</cp:coreProperties>
</file>