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3C33F" w14:textId="77777777" w:rsidR="009B7808" w:rsidRDefault="009B7808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八潮市物品等様式第３号</w:t>
      </w:r>
      <w:r w:rsidR="00C54F78">
        <w:rPr>
          <w:rFonts w:ascii="ＭＳ 明朝" w:hAnsi="ＭＳ 明朝" w:hint="eastAsia"/>
          <w:sz w:val="22"/>
        </w:rPr>
        <w:t xml:space="preserve">　</w:t>
      </w:r>
    </w:p>
    <w:p w14:paraId="74E63C66" w14:textId="77777777" w:rsidR="009B7808" w:rsidRDefault="009B7808">
      <w:pPr>
        <w:jc w:val="center"/>
        <w:rPr>
          <w:rFonts w:ascii="ＭＳ 明朝" w:hAnsi="ＭＳ 明朝"/>
          <w:b/>
          <w:sz w:val="40"/>
          <w:szCs w:val="40"/>
        </w:rPr>
      </w:pPr>
      <w:r w:rsidRPr="007B049A">
        <w:rPr>
          <w:rFonts w:ascii="ＭＳ 明朝" w:hAnsi="ＭＳ 明朝" w:hint="eastAsia"/>
          <w:b/>
          <w:sz w:val="40"/>
          <w:szCs w:val="40"/>
        </w:rPr>
        <w:t>営 業 所 一 覧 表</w:t>
      </w:r>
    </w:p>
    <w:p w14:paraId="3FA80034" w14:textId="77777777" w:rsidR="00AA3778" w:rsidRPr="007B049A" w:rsidRDefault="00AA3778">
      <w:pPr>
        <w:jc w:val="center"/>
        <w:rPr>
          <w:rFonts w:ascii="ＭＳ 明朝" w:hAnsi="ＭＳ 明朝"/>
          <w:b/>
          <w:sz w:val="40"/>
          <w:szCs w:val="40"/>
        </w:rPr>
      </w:pPr>
      <w:r>
        <w:rPr>
          <w:rFonts w:ascii="ＭＳ 明朝" w:hAnsi="ＭＳ 明朝" w:hint="eastAsia"/>
          <w:b/>
          <w:sz w:val="40"/>
          <w:szCs w:val="40"/>
        </w:rPr>
        <w:t>※任意様式による提出も可</w:t>
      </w:r>
    </w:p>
    <w:tbl>
      <w:tblPr>
        <w:tblW w:w="1465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5"/>
        <w:gridCol w:w="8866"/>
      </w:tblGrid>
      <w:tr w:rsidR="00AA3778" w14:paraId="404000B2" w14:textId="77777777" w:rsidTr="00AA3778">
        <w:trPr>
          <w:cantSplit/>
          <w:trHeight w:val="786"/>
        </w:trPr>
        <w:tc>
          <w:tcPr>
            <w:tcW w:w="5785" w:type="dxa"/>
            <w:vMerge w:val="restart"/>
            <w:shd w:val="clear" w:color="auto" w:fill="D9D9D9"/>
            <w:vAlign w:val="center"/>
          </w:tcPr>
          <w:p w14:paraId="2B1C9B24" w14:textId="77777777" w:rsidR="00AA3778" w:rsidRDefault="00AA3778">
            <w:pPr>
              <w:spacing w:line="48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営　業　所　の　名　称</w:t>
            </w:r>
          </w:p>
        </w:tc>
        <w:tc>
          <w:tcPr>
            <w:tcW w:w="8866" w:type="dxa"/>
            <w:vMerge w:val="restart"/>
            <w:shd w:val="clear" w:color="auto" w:fill="D9D9D9"/>
            <w:vAlign w:val="center"/>
          </w:tcPr>
          <w:p w14:paraId="03787C2A" w14:textId="77777777" w:rsidR="00AA3778" w:rsidRDefault="00AA377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　　　在　　　地</w:t>
            </w:r>
          </w:p>
        </w:tc>
      </w:tr>
      <w:tr w:rsidR="00AA3778" w14:paraId="0ED2562E" w14:textId="77777777" w:rsidTr="00AA3778">
        <w:trPr>
          <w:cantSplit/>
          <w:trHeight w:val="393"/>
        </w:trPr>
        <w:tc>
          <w:tcPr>
            <w:tcW w:w="5785" w:type="dxa"/>
            <w:vMerge/>
            <w:shd w:val="clear" w:color="auto" w:fill="D9D9D9"/>
            <w:vAlign w:val="center"/>
          </w:tcPr>
          <w:p w14:paraId="7267714C" w14:textId="77777777" w:rsidR="00AA3778" w:rsidRDefault="00AA377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866" w:type="dxa"/>
            <w:vMerge/>
            <w:shd w:val="clear" w:color="auto" w:fill="D9D9D9"/>
            <w:vAlign w:val="center"/>
          </w:tcPr>
          <w:p w14:paraId="05725923" w14:textId="77777777" w:rsidR="00AA3778" w:rsidRDefault="00AA377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AA3778" w:rsidRPr="00074E0F" w14:paraId="66821EBB" w14:textId="77777777" w:rsidTr="00AA3778">
        <w:trPr>
          <w:cantSplit/>
          <w:trHeight w:val="557"/>
        </w:trPr>
        <w:tc>
          <w:tcPr>
            <w:tcW w:w="5785" w:type="dxa"/>
            <w:vMerge w:val="restart"/>
          </w:tcPr>
          <w:p w14:paraId="3640DA9C" w14:textId="77777777" w:rsidR="00AA3778" w:rsidRPr="00074E0F" w:rsidRDefault="00AA3778">
            <w:pPr>
              <w:rPr>
                <w:rFonts w:ascii="ＭＳ 明朝" w:hAnsi="ＭＳ 明朝"/>
                <w:sz w:val="20"/>
                <w:szCs w:val="20"/>
              </w:rPr>
            </w:pPr>
            <w:r w:rsidRPr="00074E0F">
              <w:rPr>
                <w:rFonts w:ascii="ＭＳ 明朝" w:hAnsi="ＭＳ 明朝" w:hint="eastAsia"/>
                <w:sz w:val="20"/>
                <w:szCs w:val="20"/>
              </w:rPr>
              <w:t>（本店）</w:t>
            </w:r>
          </w:p>
          <w:p w14:paraId="710F597A" w14:textId="77777777" w:rsidR="00AA3778" w:rsidRPr="00074E0F" w:rsidRDefault="003C6AF2">
            <w:pPr>
              <w:spacing w:line="440" w:lineRule="exact"/>
              <w:ind w:leftChars="50" w:left="105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eastAsia="ＭＳ ゴシック" w:hint="eastAsia"/>
                <w:b/>
                <w:color w:val="FF0000"/>
                <w:sz w:val="26"/>
                <w:szCs w:val="26"/>
              </w:rPr>
              <w:t>本店</w:t>
            </w:r>
          </w:p>
        </w:tc>
        <w:tc>
          <w:tcPr>
            <w:tcW w:w="8866" w:type="dxa"/>
            <w:vMerge w:val="restart"/>
            <w:vAlign w:val="center"/>
          </w:tcPr>
          <w:p w14:paraId="74E8901C" w14:textId="77777777" w:rsidR="00AA3778" w:rsidRDefault="00AA377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6"/>
                <w:szCs w:val="26"/>
              </w:rPr>
            </w:pPr>
            <w:r w:rsidRPr="00074E0F">
              <w:rPr>
                <w:rFonts w:ascii="ＭＳ 明朝" w:hAnsi="ＭＳ 明朝" w:hint="eastAsia"/>
                <w:sz w:val="26"/>
                <w:szCs w:val="26"/>
              </w:rPr>
              <w:t>〒</w:t>
            </w:r>
            <w:r w:rsidR="003C6AF2">
              <w:rPr>
                <w:rFonts w:ascii="ＭＳ 明朝" w:hAnsi="ＭＳ 明朝" w:hint="eastAsia"/>
                <w:b/>
                <w:color w:val="FF0000"/>
                <w:sz w:val="26"/>
                <w:szCs w:val="26"/>
              </w:rPr>
              <w:t>330-****</w:t>
            </w:r>
          </w:p>
          <w:p w14:paraId="18ED6681" w14:textId="77777777" w:rsidR="00AA3778" w:rsidRPr="00074E0F" w:rsidRDefault="003C6AF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eastAsia="ＭＳ ゴシック" w:hint="eastAsia"/>
                <w:b/>
                <w:color w:val="FF0000"/>
                <w:sz w:val="26"/>
                <w:szCs w:val="26"/>
              </w:rPr>
              <w:t>埼玉県さいたま市浦和区高砂○－○－○</w:t>
            </w:r>
          </w:p>
        </w:tc>
      </w:tr>
      <w:tr w:rsidR="00AA3778" w:rsidRPr="00074E0F" w14:paraId="6743BA02" w14:textId="77777777" w:rsidTr="00AA3778">
        <w:trPr>
          <w:cantSplit/>
          <w:trHeight w:val="557"/>
        </w:trPr>
        <w:tc>
          <w:tcPr>
            <w:tcW w:w="5785" w:type="dxa"/>
            <w:vMerge/>
          </w:tcPr>
          <w:p w14:paraId="28E1CACB" w14:textId="77777777" w:rsidR="00AA3778" w:rsidRPr="00074E0F" w:rsidRDefault="00AA3778">
            <w:pPr>
              <w:autoSpaceDE w:val="0"/>
              <w:autoSpaceDN w:val="0"/>
              <w:adjustRightInd w:val="0"/>
              <w:spacing w:line="320" w:lineRule="exact"/>
              <w:ind w:leftChars="50" w:left="105"/>
              <w:jc w:val="left"/>
              <w:rPr>
                <w:rFonts w:ascii="ＭＳ 明朝" w:hAnsi="ＭＳ 明朝"/>
                <w:kern w:val="0"/>
                <w:sz w:val="26"/>
                <w:szCs w:val="26"/>
              </w:rPr>
            </w:pPr>
          </w:p>
        </w:tc>
        <w:tc>
          <w:tcPr>
            <w:tcW w:w="8866" w:type="dxa"/>
            <w:vMerge/>
          </w:tcPr>
          <w:p w14:paraId="792DA5EF" w14:textId="77777777" w:rsidR="00AA3778" w:rsidRPr="00074E0F" w:rsidRDefault="00AA3778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AA3778" w:rsidRPr="00074E0F" w14:paraId="1E97C280" w14:textId="77777777" w:rsidTr="00AA3778">
        <w:trPr>
          <w:cantSplit/>
          <w:trHeight w:val="557"/>
        </w:trPr>
        <w:tc>
          <w:tcPr>
            <w:tcW w:w="5785" w:type="dxa"/>
            <w:vMerge w:val="restart"/>
          </w:tcPr>
          <w:p w14:paraId="2C43C60E" w14:textId="77777777" w:rsidR="00AA3778" w:rsidRPr="00074E0F" w:rsidRDefault="00AA3778" w:rsidP="00AA3778">
            <w:pPr>
              <w:rPr>
                <w:rFonts w:ascii="ＭＳ 明朝" w:hAnsi="ＭＳ 明朝"/>
                <w:sz w:val="20"/>
                <w:szCs w:val="20"/>
              </w:rPr>
            </w:pPr>
            <w:r w:rsidRPr="00074E0F">
              <w:rPr>
                <w:rFonts w:ascii="ＭＳ 明朝" w:hAnsi="ＭＳ 明朝" w:hint="eastAsia"/>
                <w:sz w:val="20"/>
                <w:szCs w:val="20"/>
              </w:rPr>
              <w:t>（その他の営業所）</w:t>
            </w:r>
          </w:p>
          <w:p w14:paraId="3F11CD12" w14:textId="77777777" w:rsidR="00AA3778" w:rsidRPr="00074E0F" w:rsidRDefault="00EB7C72" w:rsidP="00AA3778">
            <w:pPr>
              <w:spacing w:line="440" w:lineRule="exact"/>
              <w:ind w:leftChars="50" w:left="105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eastAsia="ＭＳ ゴシック" w:hint="eastAsia"/>
                <w:b/>
                <w:color w:val="FF0000"/>
                <w:sz w:val="26"/>
                <w:szCs w:val="26"/>
              </w:rPr>
              <w:t>埼玉営業本部</w:t>
            </w:r>
          </w:p>
        </w:tc>
        <w:tc>
          <w:tcPr>
            <w:tcW w:w="8866" w:type="dxa"/>
            <w:vMerge w:val="restart"/>
            <w:vAlign w:val="center"/>
          </w:tcPr>
          <w:p w14:paraId="28F4F80B" w14:textId="77777777" w:rsidR="00AA3778" w:rsidRDefault="00AA3778" w:rsidP="00AA377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6"/>
                <w:szCs w:val="26"/>
              </w:rPr>
            </w:pPr>
            <w:r w:rsidRPr="00074E0F">
              <w:rPr>
                <w:rFonts w:ascii="ＭＳ 明朝" w:hAnsi="ＭＳ 明朝" w:hint="eastAsia"/>
                <w:sz w:val="26"/>
                <w:szCs w:val="26"/>
              </w:rPr>
              <w:t>〒</w:t>
            </w:r>
            <w:r w:rsidR="003C6AF2">
              <w:rPr>
                <w:rFonts w:ascii="ＭＳ 明朝" w:hAnsi="ＭＳ 明朝" w:hint="eastAsia"/>
                <w:b/>
                <w:color w:val="FF0000"/>
                <w:sz w:val="26"/>
                <w:szCs w:val="26"/>
              </w:rPr>
              <w:t>340-****</w:t>
            </w:r>
          </w:p>
          <w:p w14:paraId="58DC82EE" w14:textId="77777777" w:rsidR="00AA3778" w:rsidRPr="00074E0F" w:rsidRDefault="003C6AF2" w:rsidP="00AA377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eastAsia="ＭＳ ゴシック" w:hint="eastAsia"/>
                <w:b/>
                <w:color w:val="FF0000"/>
                <w:sz w:val="26"/>
                <w:szCs w:val="26"/>
              </w:rPr>
              <w:t>埼玉県八潮市中央○－○－○</w:t>
            </w:r>
          </w:p>
        </w:tc>
      </w:tr>
      <w:tr w:rsidR="00AA3778" w:rsidRPr="00074E0F" w14:paraId="29F8A676" w14:textId="77777777" w:rsidTr="00AA3778">
        <w:trPr>
          <w:cantSplit/>
          <w:trHeight w:val="557"/>
        </w:trPr>
        <w:tc>
          <w:tcPr>
            <w:tcW w:w="5785" w:type="dxa"/>
            <w:vMerge/>
          </w:tcPr>
          <w:p w14:paraId="3F0D5A67" w14:textId="77777777" w:rsidR="00AA3778" w:rsidRPr="00074E0F" w:rsidRDefault="00AA3778" w:rsidP="00AA3778">
            <w:pPr>
              <w:autoSpaceDE w:val="0"/>
              <w:autoSpaceDN w:val="0"/>
              <w:adjustRightInd w:val="0"/>
              <w:spacing w:line="440" w:lineRule="exact"/>
              <w:ind w:leftChars="50" w:left="105"/>
              <w:jc w:val="left"/>
              <w:rPr>
                <w:rFonts w:ascii="ＭＳ 明朝" w:hAnsi="ＭＳ 明朝"/>
                <w:kern w:val="0"/>
                <w:sz w:val="26"/>
                <w:szCs w:val="26"/>
              </w:rPr>
            </w:pPr>
          </w:p>
        </w:tc>
        <w:tc>
          <w:tcPr>
            <w:tcW w:w="8866" w:type="dxa"/>
            <w:vMerge/>
          </w:tcPr>
          <w:p w14:paraId="7E51FA34" w14:textId="77777777" w:rsidR="00AA3778" w:rsidRPr="00074E0F" w:rsidRDefault="00AA3778" w:rsidP="00AA3778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AA3778" w:rsidRPr="00074E0F" w14:paraId="170A606B" w14:textId="77777777" w:rsidTr="00AA3778">
        <w:trPr>
          <w:cantSplit/>
          <w:trHeight w:val="557"/>
        </w:trPr>
        <w:tc>
          <w:tcPr>
            <w:tcW w:w="5785" w:type="dxa"/>
            <w:vMerge w:val="restart"/>
            <w:vAlign w:val="center"/>
          </w:tcPr>
          <w:p w14:paraId="4316C33A" w14:textId="726E53D4" w:rsidR="00AA3778" w:rsidRPr="00074E0F" w:rsidRDefault="003C6AF2" w:rsidP="00AA3778">
            <w:pPr>
              <w:ind w:leftChars="50" w:left="105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eastAsia="ＭＳ ゴシック" w:hint="eastAsia"/>
                <w:b/>
                <w:color w:val="FF0000"/>
                <w:sz w:val="26"/>
                <w:szCs w:val="26"/>
              </w:rPr>
              <w:t>草加営業所</w:t>
            </w:r>
          </w:p>
        </w:tc>
        <w:tc>
          <w:tcPr>
            <w:tcW w:w="8866" w:type="dxa"/>
            <w:vMerge w:val="restart"/>
            <w:vAlign w:val="center"/>
          </w:tcPr>
          <w:p w14:paraId="5B4C510D" w14:textId="77777777" w:rsidR="00AA3778" w:rsidRDefault="00AA3778" w:rsidP="00AA377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6"/>
                <w:szCs w:val="26"/>
              </w:rPr>
            </w:pPr>
            <w:r w:rsidRPr="00074E0F">
              <w:rPr>
                <w:rFonts w:ascii="ＭＳ 明朝" w:hAnsi="ＭＳ 明朝" w:hint="eastAsia"/>
                <w:sz w:val="26"/>
                <w:szCs w:val="26"/>
              </w:rPr>
              <w:t>〒</w:t>
            </w:r>
            <w:r w:rsidR="003C6AF2">
              <w:rPr>
                <w:rFonts w:ascii="ＭＳ 明朝" w:hAnsi="ＭＳ 明朝" w:hint="eastAsia"/>
                <w:b/>
                <w:color w:val="FF0000"/>
                <w:sz w:val="26"/>
                <w:szCs w:val="26"/>
              </w:rPr>
              <w:t>340-****</w:t>
            </w:r>
          </w:p>
          <w:p w14:paraId="19CE366B" w14:textId="77777777" w:rsidR="00AA3778" w:rsidRPr="00074E0F" w:rsidRDefault="003C6AF2" w:rsidP="00AA377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eastAsia="ＭＳ ゴシック" w:hint="eastAsia"/>
                <w:b/>
                <w:color w:val="FF0000"/>
                <w:sz w:val="26"/>
                <w:szCs w:val="26"/>
              </w:rPr>
              <w:t>埼玉県草加市高砂○－○－○</w:t>
            </w:r>
          </w:p>
        </w:tc>
      </w:tr>
      <w:tr w:rsidR="00AA3778" w:rsidRPr="00074E0F" w14:paraId="0E76E7C4" w14:textId="77777777" w:rsidTr="00AA3778">
        <w:trPr>
          <w:cantSplit/>
          <w:trHeight w:val="557"/>
        </w:trPr>
        <w:tc>
          <w:tcPr>
            <w:tcW w:w="5785" w:type="dxa"/>
            <w:vMerge/>
          </w:tcPr>
          <w:p w14:paraId="0421AF88" w14:textId="77777777" w:rsidR="00AA3778" w:rsidRPr="00074E0F" w:rsidRDefault="00AA3778" w:rsidP="00AA3778">
            <w:pPr>
              <w:autoSpaceDE w:val="0"/>
              <w:autoSpaceDN w:val="0"/>
              <w:adjustRightInd w:val="0"/>
              <w:spacing w:line="440" w:lineRule="exact"/>
              <w:ind w:leftChars="50" w:left="105"/>
              <w:jc w:val="left"/>
              <w:rPr>
                <w:rFonts w:ascii="ＭＳ 明朝" w:hAnsi="ＭＳ 明朝"/>
                <w:kern w:val="0"/>
                <w:sz w:val="26"/>
                <w:szCs w:val="26"/>
              </w:rPr>
            </w:pPr>
          </w:p>
        </w:tc>
        <w:tc>
          <w:tcPr>
            <w:tcW w:w="8866" w:type="dxa"/>
            <w:vMerge/>
          </w:tcPr>
          <w:p w14:paraId="1B57B2E6" w14:textId="77777777" w:rsidR="00AA3778" w:rsidRPr="00074E0F" w:rsidRDefault="00AA3778" w:rsidP="00AA3778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AA3778" w:rsidRPr="00074E0F" w14:paraId="1D20DB7C" w14:textId="77777777" w:rsidTr="00AA3778">
        <w:trPr>
          <w:cantSplit/>
          <w:trHeight w:val="557"/>
        </w:trPr>
        <w:tc>
          <w:tcPr>
            <w:tcW w:w="5785" w:type="dxa"/>
            <w:vMerge w:val="restart"/>
            <w:vAlign w:val="center"/>
          </w:tcPr>
          <w:p w14:paraId="02A60540" w14:textId="0D92D6F1" w:rsidR="00AA3778" w:rsidRPr="00074E0F" w:rsidRDefault="003E3586" w:rsidP="00AA3778">
            <w:pPr>
              <w:ind w:leftChars="50" w:left="105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21FBFF" wp14:editId="3B6B41DF">
                      <wp:simplePos x="0" y="0"/>
                      <wp:positionH relativeFrom="column">
                        <wp:posOffset>1487805</wp:posOffset>
                      </wp:positionH>
                      <wp:positionV relativeFrom="page">
                        <wp:posOffset>-506730</wp:posOffset>
                      </wp:positionV>
                      <wp:extent cx="2228850" cy="1249680"/>
                      <wp:effectExtent l="57150" t="476250" r="19050" b="26670"/>
                      <wp:wrapNone/>
                      <wp:docPr id="1" name="吹き出し: 角を丸めた四角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0" cy="1249680"/>
                              </a:xfrm>
                              <a:prstGeom prst="wedgeRoundRectCallout">
                                <a:avLst>
                                  <a:gd name="adj1" fmla="val -50974"/>
                                  <a:gd name="adj2" fmla="val -85456"/>
                                  <a:gd name="adj3" fmla="val 16667"/>
                                </a:avLst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4EEEE9" w14:textId="5699FCBF" w:rsidR="003C6AF2" w:rsidRPr="001D61BE" w:rsidRDefault="003C6AF2" w:rsidP="001D61BE">
                                  <w:pPr>
                                    <w:spacing w:line="240" w:lineRule="exact"/>
                                    <w:rPr>
                                      <w:rFonts w:eastAsia="ＭＳ ゴシック"/>
                                      <w:bCs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bCs/>
                                      <w:sz w:val="22"/>
                                    </w:rPr>
                                    <w:t>今回申請する業種</w:t>
                                  </w:r>
                                  <w:r w:rsidR="004C40E2">
                                    <w:rPr>
                                      <w:rFonts w:eastAsia="ＭＳ ゴシック" w:hint="eastAsia"/>
                                      <w:bCs/>
                                      <w:sz w:val="22"/>
                                    </w:rPr>
                                    <w:t>について</w:t>
                                  </w:r>
                                  <w:r>
                                    <w:rPr>
                                      <w:rFonts w:eastAsia="ＭＳ ゴシック" w:hint="eastAsia"/>
                                      <w:bCs/>
                                      <w:sz w:val="22"/>
                                    </w:rPr>
                                    <w:t>営業をしている事業所のみ記入してください。</w:t>
                                  </w:r>
                                  <w:r w:rsidR="001D61BE">
                                    <w:rPr>
                                      <w:rFonts w:eastAsia="ＭＳ ゴシック" w:hint="eastAsia"/>
                                      <w:bCs/>
                                      <w:sz w:val="22"/>
                                    </w:rPr>
                                    <w:t>ただし、八潮市内に</w:t>
                                  </w:r>
                                  <w:r w:rsidR="006F11B6">
                                    <w:rPr>
                                      <w:rFonts w:eastAsia="ＭＳ ゴシック" w:hint="eastAsia"/>
                                      <w:bCs/>
                                      <w:sz w:val="22"/>
                                    </w:rPr>
                                    <w:t>事業所</w:t>
                                  </w:r>
                                  <w:r w:rsidR="001D61BE">
                                    <w:rPr>
                                      <w:rFonts w:eastAsia="ＭＳ ゴシック" w:hint="eastAsia"/>
                                      <w:bCs/>
                                      <w:sz w:val="22"/>
                                    </w:rPr>
                                    <w:t>を有する場合は、営業内容に関わらず記入してください。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21FBFF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1" o:spid="_x0000_s1026" type="#_x0000_t62" style="position:absolute;left:0;text-align:left;margin-left:117.15pt;margin-top:-39.9pt;width:175.5pt;height:9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" adj="-210,-7658" fillcolor="#ffc">
                      <v:textbox>
                        <w:txbxContent>
                          <w:p w14:paraId="5E4EEEE9" w14:textId="5699FCBF" w:rsidR="003C6AF2" w:rsidRPr="001D61BE" w:rsidRDefault="003C6AF2" w:rsidP="001D61BE">
                            <w:pPr>
                              <w:spacing w:line="240" w:lineRule="exact"/>
                              <w:rPr>
                                <w:rFonts w:eastAsia="ＭＳ ゴシック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Cs/>
                                <w:sz w:val="22"/>
                              </w:rPr>
                              <w:t>今回申請する業種</w:t>
                            </w:r>
                            <w:r w:rsidR="004C40E2">
                              <w:rPr>
                                <w:rFonts w:eastAsia="ＭＳ ゴシック" w:hint="eastAsia"/>
                                <w:bCs/>
                                <w:sz w:val="22"/>
                              </w:rPr>
                              <w:t>について</w:t>
                            </w:r>
                            <w:r>
                              <w:rPr>
                                <w:rFonts w:eastAsia="ＭＳ ゴシック" w:hint="eastAsia"/>
                                <w:bCs/>
                                <w:sz w:val="22"/>
                              </w:rPr>
                              <w:t>営業をしている事業所のみ記入してください。</w:t>
                            </w:r>
                            <w:r w:rsidR="001D61BE">
                              <w:rPr>
                                <w:rFonts w:eastAsia="ＭＳ ゴシック" w:hint="eastAsia"/>
                                <w:bCs/>
                                <w:sz w:val="22"/>
                              </w:rPr>
                              <w:t>ただし、八潮市内に</w:t>
                            </w:r>
                            <w:r w:rsidR="006F11B6">
                              <w:rPr>
                                <w:rFonts w:eastAsia="ＭＳ ゴシック" w:hint="eastAsia"/>
                                <w:bCs/>
                                <w:sz w:val="22"/>
                              </w:rPr>
                              <w:t>事業所</w:t>
                            </w:r>
                            <w:r w:rsidR="001D61BE">
                              <w:rPr>
                                <w:rFonts w:eastAsia="ＭＳ ゴシック" w:hint="eastAsia"/>
                                <w:bCs/>
                                <w:sz w:val="22"/>
                              </w:rPr>
                              <w:t>を有する場合は、営業内容に関わらず記入してください。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866" w:type="dxa"/>
            <w:vMerge w:val="restart"/>
            <w:vAlign w:val="center"/>
          </w:tcPr>
          <w:p w14:paraId="362420D2" w14:textId="77777777" w:rsidR="00AA3778" w:rsidRDefault="00AA3778" w:rsidP="00AA377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6"/>
                <w:szCs w:val="26"/>
              </w:rPr>
            </w:pPr>
            <w:r w:rsidRPr="00074E0F">
              <w:rPr>
                <w:rFonts w:ascii="ＭＳ 明朝" w:hAnsi="ＭＳ 明朝" w:hint="eastAsia"/>
                <w:sz w:val="26"/>
                <w:szCs w:val="26"/>
              </w:rPr>
              <w:t>〒</w:t>
            </w:r>
          </w:p>
          <w:p w14:paraId="230BF774" w14:textId="2E825059" w:rsidR="00AA3778" w:rsidRPr="00074E0F" w:rsidRDefault="00AA3778" w:rsidP="00AA377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AA3778" w:rsidRPr="00074E0F" w14:paraId="43402C16" w14:textId="77777777" w:rsidTr="00AA3778">
        <w:trPr>
          <w:cantSplit/>
          <w:trHeight w:val="557"/>
        </w:trPr>
        <w:tc>
          <w:tcPr>
            <w:tcW w:w="5785" w:type="dxa"/>
            <w:vMerge/>
          </w:tcPr>
          <w:p w14:paraId="1090DC52" w14:textId="77777777" w:rsidR="00AA3778" w:rsidRPr="00074E0F" w:rsidRDefault="00AA3778" w:rsidP="00AA3778">
            <w:pPr>
              <w:autoSpaceDE w:val="0"/>
              <w:autoSpaceDN w:val="0"/>
              <w:adjustRightInd w:val="0"/>
              <w:spacing w:line="440" w:lineRule="exact"/>
              <w:ind w:leftChars="50" w:left="105"/>
              <w:jc w:val="left"/>
              <w:rPr>
                <w:rFonts w:ascii="ＭＳ 明朝" w:hAnsi="ＭＳ 明朝"/>
                <w:kern w:val="0"/>
                <w:sz w:val="26"/>
                <w:szCs w:val="26"/>
              </w:rPr>
            </w:pPr>
          </w:p>
        </w:tc>
        <w:tc>
          <w:tcPr>
            <w:tcW w:w="8866" w:type="dxa"/>
            <w:vMerge/>
          </w:tcPr>
          <w:p w14:paraId="2060F914" w14:textId="77777777" w:rsidR="00AA3778" w:rsidRPr="00074E0F" w:rsidRDefault="00AA3778" w:rsidP="00AA3778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AA3778" w:rsidRPr="00074E0F" w14:paraId="7EE2FE37" w14:textId="77777777" w:rsidTr="00AA3778">
        <w:trPr>
          <w:cantSplit/>
          <w:trHeight w:val="557"/>
        </w:trPr>
        <w:tc>
          <w:tcPr>
            <w:tcW w:w="5785" w:type="dxa"/>
            <w:vMerge w:val="restart"/>
            <w:vAlign w:val="center"/>
          </w:tcPr>
          <w:p w14:paraId="0FE82E33" w14:textId="77777777" w:rsidR="00AA3778" w:rsidRPr="00074E0F" w:rsidRDefault="00AA3778" w:rsidP="00AA3778">
            <w:pPr>
              <w:ind w:leftChars="50" w:left="105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8866" w:type="dxa"/>
            <w:vMerge w:val="restart"/>
            <w:vAlign w:val="center"/>
          </w:tcPr>
          <w:p w14:paraId="594104B6" w14:textId="77777777" w:rsidR="00AA3778" w:rsidRDefault="00AA3778" w:rsidP="00AA377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6"/>
                <w:szCs w:val="26"/>
              </w:rPr>
            </w:pPr>
            <w:r w:rsidRPr="00074E0F">
              <w:rPr>
                <w:rFonts w:ascii="ＭＳ 明朝" w:hAnsi="ＭＳ 明朝" w:hint="eastAsia"/>
                <w:sz w:val="26"/>
                <w:szCs w:val="26"/>
              </w:rPr>
              <w:t>〒</w:t>
            </w:r>
          </w:p>
          <w:p w14:paraId="2E5E9E13" w14:textId="77777777" w:rsidR="00AA3778" w:rsidRPr="00074E0F" w:rsidRDefault="00AA3778" w:rsidP="00AA377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AA3778" w:rsidRPr="00074E0F" w14:paraId="79043F87" w14:textId="77777777" w:rsidTr="00AA3778">
        <w:trPr>
          <w:cantSplit/>
          <w:trHeight w:val="557"/>
        </w:trPr>
        <w:tc>
          <w:tcPr>
            <w:tcW w:w="5785" w:type="dxa"/>
            <w:vMerge/>
          </w:tcPr>
          <w:p w14:paraId="653F707A" w14:textId="77777777" w:rsidR="00AA3778" w:rsidRPr="00074E0F" w:rsidRDefault="00AA3778" w:rsidP="00AA3778">
            <w:pPr>
              <w:autoSpaceDE w:val="0"/>
              <w:autoSpaceDN w:val="0"/>
              <w:adjustRightInd w:val="0"/>
              <w:spacing w:line="440" w:lineRule="exact"/>
              <w:ind w:leftChars="50" w:left="105"/>
              <w:jc w:val="left"/>
              <w:rPr>
                <w:rFonts w:ascii="ＭＳ 明朝" w:hAnsi="ＭＳ 明朝"/>
                <w:kern w:val="0"/>
                <w:sz w:val="26"/>
                <w:szCs w:val="26"/>
              </w:rPr>
            </w:pPr>
          </w:p>
        </w:tc>
        <w:tc>
          <w:tcPr>
            <w:tcW w:w="8866" w:type="dxa"/>
            <w:vMerge/>
          </w:tcPr>
          <w:p w14:paraId="4DCAD2C2" w14:textId="77777777" w:rsidR="00AA3778" w:rsidRPr="00074E0F" w:rsidRDefault="00AA3778" w:rsidP="00AA3778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</w:tbl>
    <w:p w14:paraId="33062331" w14:textId="77777777" w:rsidR="0069768E" w:rsidRDefault="00AA3778" w:rsidP="00603432">
      <w:pPr>
        <w:jc w:val="left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※必要に応じて、行を追加してください。</w:t>
      </w:r>
    </w:p>
    <w:p w14:paraId="0D80E01A" w14:textId="77777777" w:rsidR="00F13952" w:rsidRPr="00F13952" w:rsidRDefault="00F13952" w:rsidP="00603432">
      <w:pPr>
        <w:jc w:val="left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※</w:t>
      </w:r>
      <w:r w:rsidRPr="00F13952">
        <w:rPr>
          <w:rFonts w:ascii="ＭＳ 明朝" w:hAnsi="ＭＳ 明朝" w:hint="eastAsia"/>
          <w:sz w:val="26"/>
          <w:szCs w:val="26"/>
        </w:rPr>
        <w:t>八潮市内に</w:t>
      </w:r>
      <w:r>
        <w:rPr>
          <w:rFonts w:ascii="ＭＳ 明朝" w:hAnsi="ＭＳ 明朝" w:hint="eastAsia"/>
          <w:sz w:val="26"/>
          <w:szCs w:val="26"/>
        </w:rPr>
        <w:t>事業所がある場合は必ず記入してください。</w:t>
      </w:r>
    </w:p>
    <w:sectPr w:rsidR="00F13952" w:rsidRPr="00F13952" w:rsidSect="0069768E">
      <w:headerReference w:type="even" r:id="rId6"/>
      <w:pgSz w:w="16838" w:h="11906" w:orient="landscape" w:code="9"/>
      <w:pgMar w:top="1135" w:right="851" w:bottom="568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D1EC4" w14:textId="77777777" w:rsidR="005B5779" w:rsidRDefault="005B5779">
      <w:r>
        <w:separator/>
      </w:r>
    </w:p>
  </w:endnote>
  <w:endnote w:type="continuationSeparator" w:id="0">
    <w:p w14:paraId="08659330" w14:textId="77777777" w:rsidR="005B5779" w:rsidRDefault="005B5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C5086" w14:textId="77777777" w:rsidR="005B5779" w:rsidRDefault="005B5779">
      <w:r>
        <w:separator/>
      </w:r>
    </w:p>
  </w:footnote>
  <w:footnote w:type="continuationSeparator" w:id="0">
    <w:p w14:paraId="78656EA6" w14:textId="77777777" w:rsidR="005B5779" w:rsidRDefault="005B5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48635" w14:textId="77777777" w:rsidR="00AB1DFD" w:rsidRDefault="00AB1DF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3D6F6D" w14:textId="77777777" w:rsidR="00AB1DFD" w:rsidRDefault="00AB1DFD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E03"/>
    <w:rsid w:val="00074E0F"/>
    <w:rsid w:val="001D61BE"/>
    <w:rsid w:val="00275B9D"/>
    <w:rsid w:val="00350F4E"/>
    <w:rsid w:val="003537EA"/>
    <w:rsid w:val="003A531E"/>
    <w:rsid w:val="003C6AF2"/>
    <w:rsid w:val="003E3586"/>
    <w:rsid w:val="004C40E2"/>
    <w:rsid w:val="005B5779"/>
    <w:rsid w:val="00603432"/>
    <w:rsid w:val="00665895"/>
    <w:rsid w:val="00671951"/>
    <w:rsid w:val="0069768E"/>
    <w:rsid w:val="006F11B6"/>
    <w:rsid w:val="00774161"/>
    <w:rsid w:val="007B049A"/>
    <w:rsid w:val="007F0742"/>
    <w:rsid w:val="00882F29"/>
    <w:rsid w:val="00884E03"/>
    <w:rsid w:val="009B7808"/>
    <w:rsid w:val="009D53ED"/>
    <w:rsid w:val="00A173A9"/>
    <w:rsid w:val="00A712EA"/>
    <w:rsid w:val="00AA3778"/>
    <w:rsid w:val="00AB1DFD"/>
    <w:rsid w:val="00B35155"/>
    <w:rsid w:val="00C54F78"/>
    <w:rsid w:val="00CD1605"/>
    <w:rsid w:val="00D41842"/>
    <w:rsid w:val="00DA25AC"/>
    <w:rsid w:val="00E35005"/>
    <w:rsid w:val="00E627F7"/>
    <w:rsid w:val="00EB7C72"/>
    <w:rsid w:val="00F13952"/>
    <w:rsid w:val="00F6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373614C"/>
  <w15:chartTrackingRefBased/>
  <w15:docId w15:val="{FB1A2B04-E8FD-426A-895E-5123120E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"/>
    <w:basedOn w:val="a"/>
    <w:pPr>
      <w:spacing w:line="240" w:lineRule="exact"/>
    </w:pPr>
    <w:rPr>
      <w:rFonts w:eastAsia="ＭＳ ゴシック"/>
      <w:b/>
      <w:bCs/>
      <w:color w:val="FF0000"/>
      <w:sz w:val="20"/>
    </w:rPr>
  </w:style>
  <w:style w:type="paragraph" w:styleId="a7">
    <w:name w:val="Balloon Text"/>
    <w:basedOn w:val="a"/>
    <w:link w:val="a8"/>
    <w:rsid w:val="00882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882F2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161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八潮市統一様式第２号</vt:lpstr>
      <vt:lpstr>八潮市統一様式第２号</vt:lpstr>
    </vt:vector>
  </TitlesOfParts>
  <Company>八潮市役所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八潮市統一様式第２号</dc:title>
  <dc:subject/>
  <dc:creator>八潮市役所</dc:creator>
  <cp:keywords/>
  <dc:description/>
  <cp:lastModifiedBy>八潮市092</cp:lastModifiedBy>
  <cp:revision>15</cp:revision>
  <cp:lastPrinted>2022-10-31T04:50:00Z</cp:lastPrinted>
  <dcterms:created xsi:type="dcterms:W3CDTF">2022-10-27T07:14:00Z</dcterms:created>
  <dcterms:modified xsi:type="dcterms:W3CDTF">2025-09-24T08:05:00Z</dcterms:modified>
</cp:coreProperties>
</file>