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B4" w:rsidRDefault="00F259B4" w:rsidP="00F259B4">
      <w:pPr>
        <w:spacing w:line="380" w:lineRule="exact"/>
        <w:jc w:val="left"/>
        <w:rPr>
          <w:snapToGrid w:val="0"/>
        </w:rPr>
      </w:pPr>
      <w:r w:rsidRPr="00DB3887">
        <w:rPr>
          <w:rFonts w:hAnsi="ＭＳ 明朝" w:cs="Times New Roman" w:hint="eastAsia"/>
          <w:snapToGrid w:val="0"/>
        </w:rPr>
        <w:t>様式第3</w:t>
      </w:r>
      <w:r w:rsidRPr="00DB3887">
        <w:rPr>
          <w:rFonts w:hAnsi="ＭＳ 明朝" w:cs="Times New Roman"/>
          <w:snapToGrid w:val="0"/>
        </w:rPr>
        <w:t>8</w:t>
      </w:r>
      <w:r w:rsidRPr="00DB3887">
        <w:rPr>
          <w:rFonts w:hAnsi="ＭＳ 明朝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第72条</w:t>
      </w:r>
      <w:r w:rsidRPr="00B766E0">
        <w:rPr>
          <w:rFonts w:hAnsi="ＭＳ 明朝" w:cs="Times New Roman" w:hint="eastAsia"/>
          <w:snapToGrid w:val="0"/>
        </w:rPr>
        <w:t>関</w:t>
      </w:r>
      <w:bookmarkStart w:id="0" w:name="_GoBack"/>
      <w:bookmarkEnd w:id="0"/>
      <w:r w:rsidRPr="00B766E0">
        <w:rPr>
          <w:rFonts w:hAnsi="ＭＳ 明朝" w:cs="Times New Roman" w:hint="eastAsia"/>
          <w:snapToGrid w:val="0"/>
        </w:rPr>
        <w:t>係）</w:t>
      </w:r>
    </w:p>
    <w:p w:rsidR="009C7475" w:rsidRDefault="009C7475">
      <w:pPr>
        <w:spacing w:line="3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地下水採取変更許可申請書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地下水採取変更許可申請書</w:t>
      </w:r>
    </w:p>
    <w:p w:rsidR="009C7475" w:rsidRDefault="009C7475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C7475" w:rsidRDefault="009C7475">
      <w:pPr>
        <w:spacing w:line="38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F259B4">
        <w:rPr>
          <w:rFonts w:hint="eastAsia"/>
          <w:snapToGrid w:val="0"/>
        </w:rPr>
        <w:t>（宛</w:t>
      </w:r>
      <w:r>
        <w:rPr>
          <w:rFonts w:hint="eastAsia"/>
          <w:snapToGrid w:val="0"/>
        </w:rPr>
        <w:t>先）</w:t>
      </w:r>
    </w:p>
    <w:p w:rsidR="009C7475" w:rsidRDefault="00446DCA">
      <w:pPr>
        <w:spacing w:line="3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八　潮　市　長</w:t>
      </w:r>
    </w:p>
    <w:p w:rsidR="009C7475" w:rsidRDefault="00446DCA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申請者　氏名又は名称及び住所　　　　　　　　　</w:t>
      </w:r>
      <w:r w:rsidR="009C7475">
        <w:rPr>
          <w:rFonts w:hint="eastAsia"/>
          <w:snapToGrid w:val="0"/>
        </w:rPr>
        <w:t xml:space="preserve">　　</w:t>
      </w:r>
    </w:p>
    <w:p w:rsidR="009C7475" w:rsidRDefault="009C7475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並びに法人にあっては　　　　　　　　　　　</w:t>
      </w:r>
    </w:p>
    <w:p w:rsidR="009C7475" w:rsidRDefault="009C7475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その代表者の氏名　　　　　　　　　　　　　</w:t>
      </w:r>
    </w:p>
    <w:p w:rsidR="009C7475" w:rsidRDefault="009C7475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9C7475" w:rsidRDefault="009C7475">
      <w:pPr>
        <w:spacing w:after="120" w:line="3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条第１項の規定により、地下水の採取の変更の許可を受けたいので、次のとおり申請します。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100"/>
        <w:gridCol w:w="1890"/>
        <w:gridCol w:w="1680"/>
      </w:tblGrid>
      <w:tr w:rsidR="009C7475">
        <w:trPr>
          <w:cantSplit/>
          <w:trHeight w:hRule="exact" w:val="9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　　可　　番　　号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※整　理　番　号</w:t>
            </w:r>
          </w:p>
        </w:tc>
        <w:tc>
          <w:tcPr>
            <w:tcW w:w="168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</w:t>
            </w:r>
          </w:p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ストレーナーの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68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※変更許可年月日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口の断面積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口の断面積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tcBorders>
              <w:bottom w:val="nil"/>
              <w:right w:val="nil"/>
            </w:tcBorders>
          </w:tcPr>
          <w:p w:rsidR="009C7475" w:rsidRDefault="009C7475">
            <w:pPr>
              <w:spacing w:before="12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考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9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9C7475" w:rsidRDefault="009C7475">
      <w:pPr>
        <w:spacing w:before="120" w:line="3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揚水機が複数ある場合は、別紙によること。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変更のない事項については現在の内容を「変更前」の欄に記載し、変更をしようとする事項については「変更前」及び「変更後」の欄に記載すること。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※印の欄には、記載しないこと。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F259B4">
        <w:rPr>
          <w:rFonts w:hint="eastAsia"/>
          <w:snapToGrid w:val="0"/>
        </w:rPr>
        <w:t>５　用紙の大きさは、日本産業</w:t>
      </w:r>
      <w:r>
        <w:rPr>
          <w:rFonts w:hint="eastAsia"/>
          <w:snapToGrid w:val="0"/>
        </w:rPr>
        <w:t>規格Ａ４とすること。</w:t>
      </w:r>
    </w:p>
    <w:p w:rsidR="00F259B4" w:rsidRDefault="00F259B4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890"/>
        <w:gridCol w:w="1890"/>
        <w:gridCol w:w="1890"/>
      </w:tblGrid>
      <w:tr w:rsidR="009C7475"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　　可　　番　　号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</w:t>
            </w:r>
          </w:p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ストレーナーの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口の断面積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口の断面積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9C7475"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9C7475"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変更許可年月日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9C7475">
        <w:trPr>
          <w:cantSplit/>
          <w:trHeight w:hRule="exact" w:val="173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考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sectPr w:rsidR="009C747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75" w:rsidRDefault="009C7475">
      <w:r>
        <w:separator/>
      </w:r>
    </w:p>
  </w:endnote>
  <w:endnote w:type="continuationSeparator" w:id="0">
    <w:p w:rsidR="009C7475" w:rsidRDefault="009C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75" w:rsidRDefault="009C7475">
      <w:r>
        <w:separator/>
      </w:r>
    </w:p>
  </w:footnote>
  <w:footnote w:type="continuationSeparator" w:id="0">
    <w:p w:rsidR="009C7475" w:rsidRDefault="009C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363E"/>
    <w:rsid w:val="00446DCA"/>
    <w:rsid w:val="007438C2"/>
    <w:rsid w:val="009C7475"/>
    <w:rsid w:val="00A05C30"/>
    <w:rsid w:val="00DB3887"/>
    <w:rsid w:val="00E2363E"/>
    <w:rsid w:val="00F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27E370-4F25-4784-9587-13DB978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商品システム開発部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> </dc:subject>
  <dc:creator>埼玉県</dc:creator>
  <cp:keywords> </cp:keywords>
  <dc:description> </dc:description>
  <cp:lastModifiedBy>Administrator</cp:lastModifiedBy>
  <cp:revision>5</cp:revision>
  <cp:lastPrinted>2002-01-30T07:14:00Z</cp:lastPrinted>
  <dcterms:created xsi:type="dcterms:W3CDTF">2019-06-28T07:04:00Z</dcterms:created>
  <dcterms:modified xsi:type="dcterms:W3CDTF">2021-05-27T05:55:00Z</dcterms:modified>
</cp:coreProperties>
</file>