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8340" w14:textId="4EB4B2F4" w:rsidR="00892082" w:rsidRPr="0010496C" w:rsidRDefault="000D3CC7" w:rsidP="000D3CC7">
      <w:pPr>
        <w:wordWrap w:val="0"/>
        <w:overflowPunct w:val="0"/>
        <w:autoSpaceDE w:val="0"/>
        <w:autoSpaceDN w:val="0"/>
        <w:jc w:val="right"/>
        <w:rPr>
          <w:rFonts w:hint="eastAsia"/>
          <w:b/>
          <w:bCs/>
          <w:sz w:val="22"/>
          <w:szCs w:val="22"/>
        </w:rPr>
      </w:pPr>
      <w:r w:rsidRPr="0010496C">
        <w:rPr>
          <w:rFonts w:hint="eastAsia"/>
          <w:b/>
          <w:bCs/>
          <w:sz w:val="22"/>
          <w:szCs w:val="22"/>
        </w:rPr>
        <w:t>下水道用</w:t>
      </w:r>
    </w:p>
    <w:tbl>
      <w:tblPr>
        <w:tblW w:w="8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385"/>
        <w:gridCol w:w="4123"/>
      </w:tblGrid>
      <w:tr w:rsidR="00892082" w:rsidRPr="0010496C" w14:paraId="5F9644AE" w14:textId="77777777" w:rsidTr="000D70E2">
        <w:trPr>
          <w:gridBefore w:val="1"/>
          <w:wBefore w:w="10" w:type="dxa"/>
          <w:trHeight w:val="1332"/>
        </w:trPr>
        <w:tc>
          <w:tcPr>
            <w:tcW w:w="8508" w:type="dxa"/>
            <w:gridSpan w:val="2"/>
            <w:tcBorders>
              <w:bottom w:val="nil"/>
            </w:tcBorders>
            <w:vAlign w:val="center"/>
          </w:tcPr>
          <w:p w14:paraId="4FC3017F" w14:textId="77777777" w:rsidR="00892082" w:rsidRPr="0010496C" w:rsidRDefault="0089208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  <w:p w14:paraId="06E37B8F" w14:textId="77777777" w:rsidR="00892082" w:rsidRPr="0010496C" w:rsidRDefault="0089208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6007CA34" w14:textId="77777777" w:rsidR="00892082" w:rsidRPr="0010496C" w:rsidRDefault="0089208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年　　月　　日</w:t>
            </w:r>
          </w:p>
          <w:p w14:paraId="25E52201" w14:textId="77777777" w:rsidR="00892082" w:rsidRPr="0010496C" w:rsidRDefault="0089208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71F04BF3" w14:textId="1168AC3F" w:rsidR="000D70E2" w:rsidRPr="0010496C" w:rsidRDefault="000D70E2" w:rsidP="000D70E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公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共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施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設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使</w:t>
            </w:r>
            <w:r w:rsidR="000D3CC7" w:rsidRPr="0010496C">
              <w:rPr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用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同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意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申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請</w:t>
            </w:r>
            <w:r w:rsidR="000D3CC7" w:rsidRPr="0010496C">
              <w:rPr>
                <w:rFonts w:hint="eastAsia"/>
                <w:sz w:val="22"/>
                <w:szCs w:val="22"/>
              </w:rPr>
              <w:t xml:space="preserve"> </w:t>
            </w:r>
            <w:r w:rsidRPr="0010496C">
              <w:rPr>
                <w:rFonts w:hint="eastAsia"/>
                <w:sz w:val="22"/>
                <w:szCs w:val="22"/>
              </w:rPr>
              <w:t>書</w:t>
            </w:r>
          </w:p>
          <w:p w14:paraId="10D52A20" w14:textId="77777777" w:rsidR="000D70E2" w:rsidRPr="0010496C" w:rsidRDefault="000D70E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78BC7C0F" w14:textId="77777777" w:rsidR="000D70E2" w:rsidRPr="0010496C" w:rsidRDefault="000D70E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  <w:p w14:paraId="62565687" w14:textId="77777777" w:rsidR="00892082" w:rsidRPr="0010496C" w:rsidRDefault="0089208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 xml:space="preserve">　　</w:t>
            </w:r>
            <w:r w:rsidRPr="0010496C">
              <w:rPr>
                <w:sz w:val="22"/>
                <w:szCs w:val="22"/>
              </w:rPr>
              <w:t>(</w:t>
            </w:r>
            <w:r w:rsidR="00BB05C3" w:rsidRPr="0010496C">
              <w:rPr>
                <w:rFonts w:hint="eastAsia"/>
                <w:sz w:val="22"/>
                <w:szCs w:val="22"/>
              </w:rPr>
              <w:t>宛先</w:t>
            </w:r>
            <w:r w:rsidRPr="0010496C">
              <w:rPr>
                <w:sz w:val="22"/>
                <w:szCs w:val="22"/>
              </w:rPr>
              <w:t>)</w:t>
            </w:r>
            <w:r w:rsidRPr="0010496C">
              <w:rPr>
                <w:rFonts w:hint="eastAsia"/>
                <w:sz w:val="22"/>
                <w:szCs w:val="22"/>
              </w:rPr>
              <w:t>八潮市長</w:t>
            </w:r>
          </w:p>
          <w:p w14:paraId="254274E7" w14:textId="77777777" w:rsidR="00892082" w:rsidRPr="0010496C" w:rsidRDefault="0089208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018B7F10" w14:textId="6DAE3A08" w:rsidR="00892082" w:rsidRPr="0010496C" w:rsidRDefault="0089208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2"/>
                <w:szCs w:val="22"/>
                <w:u w:val="single"/>
              </w:rPr>
            </w:pPr>
            <w:r w:rsidRPr="0010496C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所　</w:t>
            </w:r>
            <w:r w:rsidR="0010496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0D70E2" w:rsidRP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892082" w:rsidRPr="0010496C" w14:paraId="08F0CFCA" w14:textId="77777777" w:rsidTr="0010496C">
        <w:trPr>
          <w:gridBefore w:val="1"/>
          <w:wBefore w:w="10" w:type="dxa"/>
          <w:trHeight w:val="618"/>
        </w:trPr>
        <w:tc>
          <w:tcPr>
            <w:tcW w:w="4385" w:type="dxa"/>
            <w:tcBorders>
              <w:top w:val="nil"/>
              <w:bottom w:val="nil"/>
              <w:right w:val="nil"/>
            </w:tcBorders>
            <w:vAlign w:val="center"/>
          </w:tcPr>
          <w:p w14:paraId="22D5A613" w14:textId="5809C9FF" w:rsidR="00892082" w:rsidRPr="0010496C" w:rsidRDefault="0089208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</w:tcBorders>
            <w:vAlign w:val="center"/>
          </w:tcPr>
          <w:p w14:paraId="2F4F1BF8" w14:textId="4FF527A9" w:rsidR="00892082" w:rsidRPr="0010496C" w:rsidRDefault="0010496C" w:rsidP="000D70E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  <w:u w:val="single"/>
              </w:rPr>
            </w:pPr>
            <w:r w:rsidRPr="0010496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 wp14:anchorId="35799986" wp14:editId="24E183E3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2FB29" id="Oval 2" o:spid="_x0000_s1026" style="position:absolute;margin-left:173pt;margin-top:.4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LYm5xzcAAAABwEAAA8AAABk&#10;cnMvZG93bnJldi54bWxMj8FuwjAQRO+V+g/WVuqtOAVEIY2DEBKo4tbApTcnXuIIex3FBtK/7/bU&#10;HkezevO2WI/eiRsOsQuk4HWSgUBqgumoVXA67l6WIGLSZLQLhAq+McK6fHwodG7CnT7xVqVWMIRi&#10;rhXYlPpcythY9DpOQo/E3TkMXieOQyvNoO8M905Os2whve6IF6zucWuxuVRXr2BqP9z+sttUbW+3&#10;56/T/lCn5UGp56dx8w4i4Zj+juFXn9WhZKc6XMlE4RTM5gv+JSlYgeB69pZxrJk9X4EsC/nfv/wB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tibnHNwAAAAHAQAADwAAAAAAAAAAAAAA&#10;AABVBAAAZHJzL2Rvd25yZXYueG1sUEsFBgAAAAAEAAQA8wAAAF4FAAAAAA==&#10;" o:allowincell="f" filled="f" strokeweight=".5pt"/>
                  </w:pict>
                </mc:Fallback>
              </mc:AlternateContent>
            </w:r>
            <w:r w:rsidR="00892082" w:rsidRPr="0010496C">
              <w:rPr>
                <w:rFonts w:hint="eastAsia"/>
                <w:spacing w:val="210"/>
                <w:sz w:val="22"/>
                <w:szCs w:val="22"/>
                <w:u w:val="single"/>
              </w:rPr>
              <w:t>氏</w:t>
            </w:r>
            <w:r w:rsidR="00892082" w:rsidRPr="0010496C">
              <w:rPr>
                <w:rFonts w:hint="eastAsia"/>
                <w:sz w:val="22"/>
                <w:szCs w:val="22"/>
                <w:u w:val="single"/>
              </w:rPr>
              <w:t xml:space="preserve">名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892082" w:rsidRPr="0010496C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0D70E2" w:rsidRP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92082" w:rsidRP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92082" w:rsidRPr="0010496C">
              <w:rPr>
                <w:rFonts w:hint="eastAsia"/>
                <w:position w:val="4"/>
                <w:sz w:val="22"/>
                <w:szCs w:val="22"/>
                <w:u w:val="single"/>
              </w:rPr>
              <w:t>印</w:t>
            </w:r>
          </w:p>
        </w:tc>
      </w:tr>
      <w:tr w:rsidR="000D70E2" w:rsidRPr="0010496C" w14:paraId="7BB800E2" w14:textId="77777777" w:rsidTr="000D3CC7">
        <w:trPr>
          <w:gridBefore w:val="1"/>
          <w:wBefore w:w="10" w:type="dxa"/>
          <w:trHeight w:val="425"/>
        </w:trPr>
        <w:tc>
          <w:tcPr>
            <w:tcW w:w="8508" w:type="dxa"/>
            <w:gridSpan w:val="2"/>
            <w:tcBorders>
              <w:top w:val="nil"/>
              <w:bottom w:val="nil"/>
            </w:tcBorders>
            <w:vAlign w:val="center"/>
          </w:tcPr>
          <w:p w14:paraId="7B3A03FD" w14:textId="1CEC82BE" w:rsidR="000D70E2" w:rsidRPr="0010496C" w:rsidRDefault="000D70E2" w:rsidP="000D70E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2"/>
                <w:szCs w:val="22"/>
                <w:u w:val="single"/>
              </w:rPr>
            </w:pPr>
            <w:r w:rsidRPr="0010496C">
              <w:rPr>
                <w:rFonts w:hint="eastAsia"/>
                <w:spacing w:val="210"/>
                <w:sz w:val="22"/>
                <w:szCs w:val="22"/>
                <w:u w:val="single"/>
              </w:rPr>
              <w:t>電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話　　</w:t>
            </w:r>
            <w:r w:rsid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0496C">
              <w:rPr>
                <w:sz w:val="22"/>
                <w:szCs w:val="22"/>
                <w:u w:val="single"/>
              </w:rPr>
              <w:t>(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0496C">
              <w:rPr>
                <w:sz w:val="22"/>
                <w:szCs w:val="22"/>
                <w:u w:val="single"/>
              </w:rPr>
              <w:t>)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0D70E2" w:rsidRPr="0010496C" w14:paraId="21A06E5B" w14:textId="77777777" w:rsidTr="000D70E2">
        <w:trPr>
          <w:gridBefore w:val="1"/>
          <w:wBefore w:w="10" w:type="dxa"/>
          <w:trHeight w:val="259"/>
        </w:trPr>
        <w:tc>
          <w:tcPr>
            <w:tcW w:w="8508" w:type="dxa"/>
            <w:gridSpan w:val="2"/>
            <w:tcBorders>
              <w:top w:val="nil"/>
              <w:bottom w:val="nil"/>
            </w:tcBorders>
          </w:tcPr>
          <w:p w14:paraId="6EDFFAAB" w14:textId="77777777" w:rsidR="000D70E2" w:rsidRPr="0010496C" w:rsidRDefault="000D70E2" w:rsidP="000D70E2">
            <w:pPr>
              <w:overflowPunct w:val="0"/>
              <w:autoSpaceDE w:val="0"/>
              <w:autoSpaceDN w:val="0"/>
              <w:ind w:right="4200"/>
              <w:rPr>
                <w:rFonts w:hint="eastAsia"/>
                <w:spacing w:val="210"/>
                <w:sz w:val="22"/>
                <w:szCs w:val="22"/>
                <w:u w:val="single"/>
              </w:rPr>
            </w:pPr>
          </w:p>
        </w:tc>
      </w:tr>
      <w:tr w:rsidR="000D3CC7" w:rsidRPr="0010496C" w14:paraId="3459E087" w14:textId="77777777" w:rsidTr="000D3CC7">
        <w:trPr>
          <w:trHeight w:val="437"/>
        </w:trPr>
        <w:tc>
          <w:tcPr>
            <w:tcW w:w="8518" w:type="dxa"/>
            <w:gridSpan w:val="3"/>
            <w:tcBorders>
              <w:top w:val="nil"/>
              <w:bottom w:val="nil"/>
            </w:tcBorders>
            <w:vAlign w:val="center"/>
          </w:tcPr>
          <w:p w14:paraId="7D68B0F7" w14:textId="68934847" w:rsidR="000D3CC7" w:rsidRPr="0010496C" w:rsidRDefault="000D3CC7" w:rsidP="00C4728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2"/>
                <w:szCs w:val="22"/>
                <w:u w:val="single"/>
              </w:rPr>
            </w:pPr>
            <w:r w:rsidRPr="0010496C">
              <w:rPr>
                <w:rFonts w:hint="eastAsia"/>
                <w:spacing w:val="210"/>
                <w:sz w:val="22"/>
                <w:szCs w:val="22"/>
                <w:u w:val="single"/>
              </w:rPr>
              <w:t>住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所　　　</w:t>
            </w:r>
            <w:r w:rsidR="0010496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0D3CC7" w:rsidRPr="0010496C" w14:paraId="30C7CFEA" w14:textId="77777777" w:rsidTr="0010496C">
        <w:trPr>
          <w:trHeight w:val="701"/>
        </w:trPr>
        <w:tc>
          <w:tcPr>
            <w:tcW w:w="43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2763726" w14:textId="6E97259B" w:rsidR="000D3CC7" w:rsidRPr="0010496C" w:rsidRDefault="000D3CC7" w:rsidP="00C4728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</w:tcBorders>
            <w:vAlign w:val="center"/>
          </w:tcPr>
          <w:p w14:paraId="4C2E8C43" w14:textId="01FB0784" w:rsidR="000D3CC7" w:rsidRPr="0010496C" w:rsidRDefault="000D3CC7" w:rsidP="00C4728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  <w:u w:val="single"/>
              </w:rPr>
            </w:pPr>
            <w:r w:rsidRPr="0010496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7C801B39" wp14:editId="0CA345FE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0" b="0"/>
                      <wp:wrapNone/>
                      <wp:docPr id="17152837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36165" id="Oval 2" o:spid="_x0000_s1026" style="position:absolute;margin-left:174.55pt;margin-top:1.2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DAlW3/dAAAACAEAAA8AAABk&#10;cnMvZG93bnJldi54bWxMj8FuwjAQRO+V+g/WVuqtOJCI0jQOQkigilsDl96ceIkj4nUUG0j/vttT&#10;exzN6O3bYj25XtxwDJ0nBfNZAgKp8aajVsHpuHtZgQhRk9G9J1TwjQHW5eNDoXPj7/SJtyq2giEU&#10;cq3AxjjkUobGotNh5gck7s5+dDpyHFtpRn1nuOvlIkmW0umO+ILVA24tNpfq6hQs7Ee/v+w2VTvY&#10;7fnrtD/UcXVQ6vlp2ryDiDjFvzH86rM6lOxU+yuZIHoFafY25ynDMhDcp68p55rzMgNZFvL/A+UP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DAlW3/dAAAACAEAAA8AAAAAAAAAAAAA&#10;AAAAVQQAAGRycy9kb3ducmV2LnhtbFBLBQYAAAAABAAEAPMAAABfBQAAAAA=&#10;" o:allowincell="f" filled="f" strokeweight=".5pt"/>
                  </w:pict>
                </mc:Fallback>
              </mc:AlternateContent>
            </w:r>
            <w:r w:rsidRPr="0010496C">
              <w:rPr>
                <w:rFonts w:hint="eastAsia"/>
                <w:spacing w:val="210"/>
                <w:sz w:val="22"/>
                <w:szCs w:val="22"/>
                <w:u w:val="single"/>
              </w:rPr>
              <w:t>氏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名　　　</w:t>
            </w:r>
            <w:r w:rsidR="0010496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10496C">
              <w:rPr>
                <w:rFonts w:hint="eastAsia"/>
                <w:position w:val="4"/>
                <w:sz w:val="22"/>
                <w:szCs w:val="22"/>
                <w:u w:val="single"/>
              </w:rPr>
              <w:t>印</w:t>
            </w:r>
          </w:p>
        </w:tc>
      </w:tr>
      <w:tr w:rsidR="000D3CC7" w:rsidRPr="0010496C" w14:paraId="0D1DD467" w14:textId="77777777" w:rsidTr="000D3CC7">
        <w:trPr>
          <w:trHeight w:val="519"/>
        </w:trPr>
        <w:tc>
          <w:tcPr>
            <w:tcW w:w="8518" w:type="dxa"/>
            <w:gridSpan w:val="3"/>
            <w:tcBorders>
              <w:top w:val="nil"/>
              <w:bottom w:val="nil"/>
            </w:tcBorders>
            <w:vAlign w:val="center"/>
          </w:tcPr>
          <w:p w14:paraId="35B21D61" w14:textId="1C5C0B3B" w:rsidR="000D3CC7" w:rsidRPr="0010496C" w:rsidRDefault="000D3CC7" w:rsidP="00C4728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2"/>
                <w:szCs w:val="22"/>
                <w:u w:val="single"/>
              </w:rPr>
            </w:pPr>
            <w:r w:rsidRPr="0010496C">
              <w:rPr>
                <w:rFonts w:hint="eastAsia"/>
                <w:spacing w:val="210"/>
                <w:sz w:val="22"/>
                <w:szCs w:val="22"/>
                <w:u w:val="single"/>
              </w:rPr>
              <w:t>電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話　</w:t>
            </w:r>
            <w:r w:rsid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0496C">
              <w:rPr>
                <w:sz w:val="22"/>
                <w:szCs w:val="22"/>
                <w:u w:val="single"/>
              </w:rPr>
              <w:t>(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0496C">
              <w:rPr>
                <w:sz w:val="22"/>
                <w:szCs w:val="22"/>
                <w:u w:val="single"/>
              </w:rPr>
              <w:t>)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049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0496C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0D70E2" w:rsidRPr="0010496C" w14:paraId="366B44A6" w14:textId="77777777" w:rsidTr="0010496C">
        <w:trPr>
          <w:gridBefore w:val="1"/>
          <w:wBefore w:w="10" w:type="dxa"/>
          <w:trHeight w:val="889"/>
        </w:trPr>
        <w:tc>
          <w:tcPr>
            <w:tcW w:w="8508" w:type="dxa"/>
            <w:gridSpan w:val="2"/>
            <w:tcBorders>
              <w:top w:val="nil"/>
              <w:bottom w:val="nil"/>
            </w:tcBorders>
            <w:vAlign w:val="center"/>
          </w:tcPr>
          <w:p w14:paraId="13A5EC89" w14:textId="5F6FF79E" w:rsidR="0010496C" w:rsidRPr="0010496C" w:rsidRDefault="000D3CC7" w:rsidP="0010496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開発行為に関係する下記公共施設について、同意を得たく都市計画法第３２条の</w:t>
            </w:r>
          </w:p>
          <w:p w14:paraId="5DB2FB9B" w14:textId="08DFFAD1" w:rsidR="000D70E2" w:rsidRPr="0010496C" w:rsidRDefault="000D3CC7" w:rsidP="000D3CC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規定に基づき、申請します。</w:t>
            </w:r>
          </w:p>
        </w:tc>
      </w:tr>
      <w:tr w:rsidR="000D70E2" w:rsidRPr="0010496C" w14:paraId="02C60560" w14:textId="77777777" w:rsidTr="000D3CC7">
        <w:trPr>
          <w:gridBefore w:val="1"/>
          <w:wBefore w:w="10" w:type="dxa"/>
          <w:trHeight w:val="419"/>
        </w:trPr>
        <w:tc>
          <w:tcPr>
            <w:tcW w:w="8508" w:type="dxa"/>
            <w:gridSpan w:val="2"/>
            <w:tcBorders>
              <w:top w:val="nil"/>
              <w:bottom w:val="nil"/>
            </w:tcBorders>
            <w:vAlign w:val="center"/>
          </w:tcPr>
          <w:p w14:paraId="43893BC0" w14:textId="085CC2B7" w:rsidR="000D70E2" w:rsidRPr="0010496C" w:rsidRDefault="000D3CC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 xml:space="preserve">　１．種　　類　　下水道</w:t>
            </w:r>
          </w:p>
        </w:tc>
      </w:tr>
      <w:tr w:rsidR="000D3CC7" w:rsidRPr="0010496C" w14:paraId="6D931AE0" w14:textId="77777777" w:rsidTr="0010496C">
        <w:trPr>
          <w:gridBefore w:val="1"/>
          <w:wBefore w:w="10" w:type="dxa"/>
          <w:trHeight w:val="1047"/>
        </w:trPr>
        <w:tc>
          <w:tcPr>
            <w:tcW w:w="8508" w:type="dxa"/>
            <w:gridSpan w:val="2"/>
            <w:tcBorders>
              <w:top w:val="nil"/>
              <w:bottom w:val="nil"/>
            </w:tcBorders>
            <w:vAlign w:val="center"/>
          </w:tcPr>
          <w:p w14:paraId="4B393AD7" w14:textId="39AEE3AF" w:rsidR="000D3CC7" w:rsidRPr="0010496C" w:rsidRDefault="000D3CC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 xml:space="preserve">　２．場　　所　　八潮市</w:t>
            </w:r>
          </w:p>
        </w:tc>
      </w:tr>
      <w:tr w:rsidR="000D3CC7" w:rsidRPr="0010496C" w14:paraId="06AC3381" w14:textId="77777777" w:rsidTr="0010496C">
        <w:trPr>
          <w:gridBefore w:val="1"/>
          <w:wBefore w:w="10" w:type="dxa"/>
          <w:trHeight w:val="991"/>
        </w:trPr>
        <w:tc>
          <w:tcPr>
            <w:tcW w:w="8508" w:type="dxa"/>
            <w:gridSpan w:val="2"/>
            <w:tcBorders>
              <w:top w:val="nil"/>
              <w:bottom w:val="nil"/>
            </w:tcBorders>
            <w:vAlign w:val="center"/>
          </w:tcPr>
          <w:p w14:paraId="3F0A3BFD" w14:textId="068F9E25" w:rsidR="000D3CC7" w:rsidRPr="0010496C" w:rsidRDefault="000D3CC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 xml:space="preserve">　３．概　　要　　</w:t>
            </w:r>
          </w:p>
        </w:tc>
      </w:tr>
      <w:tr w:rsidR="000D70E2" w:rsidRPr="0010496C" w14:paraId="243C0A9C" w14:textId="77777777" w:rsidTr="0010496C">
        <w:trPr>
          <w:gridBefore w:val="1"/>
          <w:wBefore w:w="10" w:type="dxa"/>
          <w:trHeight w:val="1815"/>
        </w:trPr>
        <w:tc>
          <w:tcPr>
            <w:tcW w:w="8508" w:type="dxa"/>
            <w:gridSpan w:val="2"/>
            <w:tcBorders>
              <w:top w:val="nil"/>
              <w:bottom w:val="nil"/>
            </w:tcBorders>
            <w:vAlign w:val="center"/>
          </w:tcPr>
          <w:p w14:paraId="21511300" w14:textId="77777777" w:rsidR="000D70E2" w:rsidRPr="0010496C" w:rsidRDefault="000D3CC7" w:rsidP="000D3CC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４．添付図書　　（１）案内図</w:t>
            </w:r>
          </w:p>
          <w:p w14:paraId="0ABB6FEC" w14:textId="77777777" w:rsidR="000D3CC7" w:rsidRPr="0010496C" w:rsidRDefault="000D3CC7" w:rsidP="000D3CC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 xml:space="preserve">　　　　　　　　（２）配置図</w:t>
            </w:r>
          </w:p>
          <w:p w14:paraId="5CDFD7D3" w14:textId="77777777" w:rsidR="000D3CC7" w:rsidRPr="0010496C" w:rsidRDefault="000D3CC7" w:rsidP="000D3CC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 xml:space="preserve">　　　　　　　　（３）排水系統図</w:t>
            </w:r>
          </w:p>
          <w:p w14:paraId="21265E80" w14:textId="77777777" w:rsidR="000D3CC7" w:rsidRPr="0010496C" w:rsidRDefault="000D3CC7" w:rsidP="000D3CC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 xml:space="preserve">　　　　　　　　（４）断面図</w:t>
            </w:r>
          </w:p>
          <w:p w14:paraId="15EF9BE3" w14:textId="08660177" w:rsidR="000D3CC7" w:rsidRPr="0010496C" w:rsidRDefault="000D3CC7" w:rsidP="000D3CC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 xml:space="preserve">　　　　　　　　（５）公図の写し</w:t>
            </w:r>
          </w:p>
        </w:tc>
      </w:tr>
      <w:tr w:rsidR="000D3CC7" w:rsidRPr="0010496C" w14:paraId="0B30D5D4" w14:textId="77777777" w:rsidTr="000D70E2">
        <w:trPr>
          <w:gridBefore w:val="1"/>
          <w:wBefore w:w="10" w:type="dxa"/>
          <w:trHeight w:val="1618"/>
        </w:trPr>
        <w:tc>
          <w:tcPr>
            <w:tcW w:w="8508" w:type="dxa"/>
            <w:gridSpan w:val="2"/>
            <w:tcBorders>
              <w:top w:val="nil"/>
            </w:tcBorders>
            <w:vAlign w:val="center"/>
          </w:tcPr>
          <w:p w14:paraId="7CF3E029" w14:textId="70E7E6F8" w:rsidR="000D3CC7" w:rsidRPr="0010496C" w:rsidRDefault="0010496C" w:rsidP="000D3CC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（</w:t>
            </w:r>
            <w:r w:rsidR="000D3CC7" w:rsidRPr="0010496C">
              <w:rPr>
                <w:rFonts w:hint="eastAsia"/>
                <w:sz w:val="22"/>
                <w:szCs w:val="22"/>
              </w:rPr>
              <w:t>備考</w:t>
            </w:r>
            <w:r w:rsidRPr="0010496C">
              <w:rPr>
                <w:rFonts w:hint="eastAsia"/>
                <w:sz w:val="22"/>
                <w:szCs w:val="22"/>
              </w:rPr>
              <w:t>）</w:t>
            </w:r>
          </w:p>
          <w:p w14:paraId="470C9CA7" w14:textId="77777777" w:rsidR="000D3CC7" w:rsidRPr="0010496C" w:rsidRDefault="000D3CC7" w:rsidP="000D3CC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提出部数：２部</w:t>
            </w:r>
          </w:p>
          <w:p w14:paraId="0CEB5577" w14:textId="77777777" w:rsidR="0010496C" w:rsidRDefault="0010496C" w:rsidP="0010496C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添付図書は、</w:t>
            </w:r>
            <w:r w:rsidR="00A77FEC" w:rsidRPr="0010496C">
              <w:rPr>
                <w:rFonts w:hint="eastAsia"/>
                <w:sz w:val="22"/>
                <w:szCs w:val="22"/>
              </w:rPr>
              <w:t>八潮市みんなで</w:t>
            </w:r>
            <w:r w:rsidRPr="0010496C">
              <w:rPr>
                <w:rFonts w:hint="eastAsia"/>
                <w:sz w:val="22"/>
                <w:szCs w:val="22"/>
              </w:rPr>
              <w:t>つくる美しいまちづくり条例に適合したものを使用</w:t>
            </w:r>
          </w:p>
          <w:p w14:paraId="21887658" w14:textId="5A51BDCD" w:rsidR="00A77FEC" w:rsidRPr="0010496C" w:rsidRDefault="0010496C" w:rsidP="0010496C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10496C">
              <w:rPr>
                <w:rFonts w:hint="eastAsia"/>
                <w:sz w:val="22"/>
                <w:szCs w:val="22"/>
              </w:rPr>
              <w:t>してください。</w:t>
            </w:r>
          </w:p>
        </w:tc>
      </w:tr>
    </w:tbl>
    <w:p w14:paraId="4C3557E4" w14:textId="77777777" w:rsidR="00892082" w:rsidRPr="0010496C" w:rsidRDefault="00892082">
      <w:pPr>
        <w:rPr>
          <w:sz w:val="22"/>
          <w:szCs w:val="22"/>
        </w:rPr>
      </w:pPr>
    </w:p>
    <w:sectPr w:rsidR="00892082" w:rsidRPr="0010496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C15F" w14:textId="77777777" w:rsidR="003C4751" w:rsidRDefault="003C4751" w:rsidP="00B03FFE">
      <w:r>
        <w:separator/>
      </w:r>
    </w:p>
  </w:endnote>
  <w:endnote w:type="continuationSeparator" w:id="0">
    <w:p w14:paraId="2B9CC199" w14:textId="77777777" w:rsidR="003C4751" w:rsidRDefault="003C4751" w:rsidP="00B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DA86" w14:textId="77777777" w:rsidR="003C4751" w:rsidRDefault="003C4751" w:rsidP="00B03FFE">
      <w:r>
        <w:separator/>
      </w:r>
    </w:p>
  </w:footnote>
  <w:footnote w:type="continuationSeparator" w:id="0">
    <w:p w14:paraId="66818EA8" w14:textId="77777777" w:rsidR="003C4751" w:rsidRDefault="003C4751" w:rsidP="00B0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82"/>
    <w:rsid w:val="000D3CC7"/>
    <w:rsid w:val="000D70E2"/>
    <w:rsid w:val="0010496C"/>
    <w:rsid w:val="001346E6"/>
    <w:rsid w:val="003C4751"/>
    <w:rsid w:val="00824451"/>
    <w:rsid w:val="00892082"/>
    <w:rsid w:val="00961C5A"/>
    <w:rsid w:val="00A77FEC"/>
    <w:rsid w:val="00B03FFE"/>
    <w:rsid w:val="00BB05C3"/>
    <w:rsid w:val="00C03B59"/>
    <w:rsid w:val="00D4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8B7A9"/>
  <w14:defaultImageDpi w14:val="0"/>
  <w15:docId w15:val="{2AB0E4A6-1878-4F94-A8E0-8799BE1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4</cp:revision>
  <cp:lastPrinted>2024-04-11T03:39:00Z</cp:lastPrinted>
  <dcterms:created xsi:type="dcterms:W3CDTF">2023-02-06T07:44:00Z</dcterms:created>
  <dcterms:modified xsi:type="dcterms:W3CDTF">2024-04-11T03:39:00Z</dcterms:modified>
</cp:coreProperties>
</file>