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F9819" w14:textId="46D957FE" w:rsidR="00512E6E" w:rsidRPr="00CC25E9" w:rsidRDefault="00CC25E9">
      <w:pPr>
        <w:rPr>
          <w:rFonts w:ascii="ＭＳ 明朝" w:eastAsia="ＭＳ 明朝" w:hAnsi="ＭＳ 明朝"/>
          <w:sz w:val="21"/>
          <w:szCs w:val="22"/>
          <w:bdr w:val="single" w:sz="4" w:space="0" w:color="auto"/>
        </w:rPr>
      </w:pPr>
      <w:r w:rsidRPr="00CC25E9">
        <w:rPr>
          <w:rFonts w:ascii="ＭＳ 明朝" w:eastAsia="ＭＳ 明朝" w:hAnsi="ＭＳ 明朝" w:hint="eastAsia"/>
          <w:sz w:val="21"/>
          <w:szCs w:val="22"/>
          <w:bdr w:val="single" w:sz="4" w:space="0" w:color="auto"/>
        </w:rPr>
        <w:t>様式３</w:t>
      </w:r>
      <w:r w:rsidR="0078607D">
        <w:rPr>
          <w:rFonts w:ascii="ＭＳ 明朝" w:eastAsia="ＭＳ 明朝" w:hAnsi="ＭＳ 明朝" w:hint="eastAsia"/>
          <w:sz w:val="21"/>
          <w:szCs w:val="22"/>
          <w:bdr w:val="single" w:sz="4" w:space="0" w:color="auto"/>
        </w:rPr>
        <w:t>－２</w:t>
      </w:r>
      <w:r w:rsidR="00FC0FAE" w:rsidRPr="00FC0FAE">
        <w:rPr>
          <w:rFonts w:ascii="ＭＳ 明朝" w:eastAsia="ＭＳ 明朝" w:hAnsi="ＭＳ 明朝" w:hint="eastAsia"/>
          <w:sz w:val="21"/>
          <w:szCs w:val="22"/>
        </w:rPr>
        <w:t xml:space="preserve">　</w:t>
      </w:r>
      <w:r w:rsidR="00FC0FAE" w:rsidRPr="00FC0FAE">
        <w:rPr>
          <w:rFonts w:ascii="ＭＳ 明朝" w:eastAsia="ＭＳ 明朝" w:hAnsi="ＭＳ 明朝" w:hint="eastAsia"/>
          <w:b/>
          <w:bCs/>
          <w:sz w:val="21"/>
          <w:szCs w:val="22"/>
          <w:u w:val="single"/>
        </w:rPr>
        <w:t>一次審査用</w:t>
      </w:r>
    </w:p>
    <w:p w14:paraId="7C5CA9C5" w14:textId="79276FC7" w:rsidR="00CC25E9" w:rsidRPr="00CC25E9" w:rsidRDefault="0078607D" w:rsidP="00CC25E9">
      <w:pPr>
        <w:jc w:val="center"/>
        <w:rPr>
          <w:rFonts w:ascii="ＭＳ 明朝" w:eastAsia="ＭＳ 明朝" w:hAnsi="ＭＳ 明朝"/>
          <w:sz w:val="28"/>
          <w:szCs w:val="32"/>
        </w:rPr>
      </w:pPr>
      <w:r>
        <w:rPr>
          <w:rFonts w:ascii="ＭＳ 明朝" w:eastAsia="ＭＳ 明朝" w:hAnsi="ＭＳ 明朝" w:hint="eastAsia"/>
          <w:sz w:val="28"/>
          <w:szCs w:val="32"/>
        </w:rPr>
        <w:t>本事業への取り組み方</w:t>
      </w:r>
    </w:p>
    <w:p w14:paraId="42047A27" w14:textId="77777777" w:rsidR="00CC25E9" w:rsidRDefault="00CC25E9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</w:p>
    <w:p w14:paraId="552B7E23" w14:textId="77777777" w:rsidR="00D7413B" w:rsidRDefault="00D7413B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</w:p>
    <w:p w14:paraId="1C542C10" w14:textId="77777777" w:rsidR="00D7413B" w:rsidRDefault="00D7413B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</w:p>
    <w:p w14:paraId="6B37AE73" w14:textId="569DFD8A" w:rsidR="001C5321" w:rsidRPr="001C5321" w:rsidRDefault="00FC0FAE" w:rsidP="00FC0FAE">
      <w:pPr>
        <w:ind w:firstLineChars="1500" w:firstLine="3150"/>
        <w:rPr>
          <w:rFonts w:ascii="ＭＳ 明朝" w:eastAsia="ＭＳ 明朝" w:hAnsi="ＭＳ 明朝"/>
          <w:sz w:val="21"/>
          <w:szCs w:val="22"/>
          <w:u w:val="single"/>
        </w:rPr>
      </w:pPr>
      <w:r>
        <w:rPr>
          <w:rFonts w:ascii="ＭＳ 明朝" w:eastAsia="ＭＳ 明朝" w:hAnsi="ＭＳ 明朝" w:hint="eastAsia"/>
          <w:sz w:val="21"/>
          <w:szCs w:val="22"/>
          <w:u w:val="single"/>
        </w:rPr>
        <w:t>事業者名・グループ名</w:t>
      </w:r>
      <w:r w:rsidR="001C5321" w:rsidRPr="001C5321">
        <w:rPr>
          <w:rFonts w:ascii="ＭＳ 明朝" w:eastAsia="ＭＳ 明朝" w:hAnsi="ＭＳ 明朝" w:hint="eastAsia"/>
          <w:sz w:val="21"/>
          <w:szCs w:val="22"/>
          <w:u w:val="single"/>
        </w:rPr>
        <w:t xml:space="preserve">　　　　　　　　　　　　　　　　　</w:t>
      </w:r>
    </w:p>
    <w:p w14:paraId="5A002501" w14:textId="77777777" w:rsidR="001C5321" w:rsidRDefault="001C5321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</w:p>
    <w:p w14:paraId="6C98A80E" w14:textId="6928E470" w:rsidR="00CC25E9" w:rsidRDefault="00CC25E9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</w:p>
    <w:p w14:paraId="7A5FC1EA" w14:textId="760F8577" w:rsidR="00B6018C" w:rsidRDefault="00B6018C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本事業の実施にあたり、以下の２点について考えを記入すること。</w:t>
      </w:r>
    </w:p>
    <w:p w14:paraId="636C22FC" w14:textId="77777777" w:rsidR="00B6018C" w:rsidRDefault="00B6018C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</w:p>
    <w:p w14:paraId="3C98BA17" w14:textId="4B8417BF" w:rsidR="00B6018C" w:rsidRDefault="00B6018C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(1)事業体制・組織体制</w:t>
      </w:r>
    </w:p>
    <w:p w14:paraId="15633E94" w14:textId="578025D7" w:rsidR="00D7413B" w:rsidRDefault="00D7413B" w:rsidP="00B6018C">
      <w:pPr>
        <w:ind w:leftChars="100" w:left="22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〈評価基準〉</w:t>
      </w:r>
    </w:p>
    <w:p w14:paraId="1B06D8A6" w14:textId="3E1FB26C" w:rsidR="00B6018C" w:rsidRDefault="00B6018C" w:rsidP="00D7413B">
      <w:pPr>
        <w:ind w:leftChars="100" w:left="430" w:hangingChars="100" w:hanging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 xml:space="preserve">　</w:t>
      </w:r>
      <w:r w:rsidR="00D7413B">
        <w:rPr>
          <w:rFonts w:ascii="ＭＳ 明朝" w:eastAsia="ＭＳ 明朝" w:hAnsi="ＭＳ 明朝" w:hint="eastAsia"/>
          <w:sz w:val="21"/>
          <w:szCs w:val="22"/>
        </w:rPr>
        <w:t xml:space="preserve">　</w:t>
      </w:r>
      <w:r>
        <w:rPr>
          <w:rFonts w:ascii="ＭＳ 明朝" w:eastAsia="ＭＳ 明朝" w:hAnsi="ＭＳ 明朝" w:hint="eastAsia"/>
          <w:sz w:val="21"/>
          <w:szCs w:val="22"/>
        </w:rPr>
        <w:t>本事業は、長期的な事業となるため、継続性のある事業体制・組織体制であるかを評価する。</w:t>
      </w:r>
    </w:p>
    <w:p w14:paraId="7B15D6D5" w14:textId="77777777" w:rsidR="00B6018C" w:rsidRPr="00D7413B" w:rsidRDefault="00B6018C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</w:p>
    <w:p w14:paraId="10576373" w14:textId="56EC6FDA" w:rsidR="00B6018C" w:rsidRDefault="00B6018C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(</w:t>
      </w:r>
      <w:r>
        <w:rPr>
          <w:rFonts w:ascii="ＭＳ 明朝" w:eastAsia="ＭＳ 明朝" w:hAnsi="ＭＳ 明朝"/>
          <w:sz w:val="21"/>
          <w:szCs w:val="22"/>
        </w:rPr>
        <w:t>2</w:t>
      </w:r>
      <w:r>
        <w:rPr>
          <w:rFonts w:ascii="ＭＳ 明朝" w:eastAsia="ＭＳ 明朝" w:hAnsi="ＭＳ 明朝" w:hint="eastAsia"/>
          <w:sz w:val="21"/>
          <w:szCs w:val="22"/>
        </w:rPr>
        <w:t>)土地所有者や地元住民との関係性</w:t>
      </w:r>
    </w:p>
    <w:p w14:paraId="7AC32D3E" w14:textId="0531C41D" w:rsidR="00D7413B" w:rsidRDefault="00D7413B" w:rsidP="00B6018C">
      <w:pPr>
        <w:ind w:leftChars="100" w:left="22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〈評価基準〉</w:t>
      </w:r>
    </w:p>
    <w:p w14:paraId="5D1613D8" w14:textId="0703F6CC" w:rsidR="00B6018C" w:rsidRDefault="00B6018C" w:rsidP="00D7413B">
      <w:pPr>
        <w:ind w:leftChars="100" w:left="430" w:hangingChars="100" w:hanging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 xml:space="preserve">　</w:t>
      </w:r>
      <w:r w:rsidR="00D7413B">
        <w:rPr>
          <w:rFonts w:ascii="ＭＳ 明朝" w:eastAsia="ＭＳ 明朝" w:hAnsi="ＭＳ 明朝" w:hint="eastAsia"/>
          <w:sz w:val="21"/>
          <w:szCs w:val="22"/>
        </w:rPr>
        <w:t xml:space="preserve">　</w:t>
      </w:r>
      <w:r>
        <w:rPr>
          <w:rFonts w:ascii="ＭＳ 明朝" w:eastAsia="ＭＳ 明朝" w:hAnsi="ＭＳ 明朝" w:hint="eastAsia"/>
          <w:sz w:val="21"/>
          <w:szCs w:val="22"/>
        </w:rPr>
        <w:t>本事業は土地所有者や地元住民をはじめ、地域の方々の理解が重要となるため、</w:t>
      </w:r>
      <w:r w:rsidR="00D7413B">
        <w:rPr>
          <w:rFonts w:ascii="ＭＳ 明朝" w:eastAsia="ＭＳ 明朝" w:hAnsi="ＭＳ 明朝" w:hint="eastAsia"/>
          <w:sz w:val="21"/>
          <w:szCs w:val="22"/>
        </w:rPr>
        <w:t xml:space="preserve">　</w:t>
      </w:r>
      <w:r>
        <w:rPr>
          <w:rFonts w:ascii="ＭＳ 明朝" w:eastAsia="ＭＳ 明朝" w:hAnsi="ＭＳ 明朝" w:hint="eastAsia"/>
          <w:sz w:val="21"/>
          <w:szCs w:val="22"/>
        </w:rPr>
        <w:t>良好な関係性を築く能力・意思があるかを評価する。</w:t>
      </w:r>
    </w:p>
    <w:p w14:paraId="7656F356" w14:textId="77777777" w:rsidR="00B6018C" w:rsidRPr="00B6018C" w:rsidRDefault="00B6018C" w:rsidP="00CC25E9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</w:p>
    <w:p w14:paraId="416AABEE" w14:textId="4600221A" w:rsidR="00732AE8" w:rsidRDefault="00732AE8" w:rsidP="00732AE8">
      <w:pPr>
        <w:ind w:firstLineChars="100" w:firstLine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なお、本様式の内容は</w:t>
      </w:r>
      <w:r w:rsidR="00763C95">
        <w:rPr>
          <w:rFonts w:ascii="ＭＳ 明朝" w:eastAsia="ＭＳ 明朝" w:hAnsi="ＭＳ 明朝" w:hint="eastAsia"/>
          <w:sz w:val="21"/>
          <w:szCs w:val="22"/>
        </w:rPr>
        <w:t>一</w:t>
      </w:r>
      <w:r>
        <w:rPr>
          <w:rFonts w:ascii="ＭＳ 明朝" w:eastAsia="ＭＳ 明朝" w:hAnsi="ＭＳ 明朝" w:hint="eastAsia"/>
          <w:sz w:val="21"/>
          <w:szCs w:val="22"/>
        </w:rPr>
        <w:t>次審査の対象となることから、「</w:t>
      </w:r>
      <w:r w:rsidR="00D7413B">
        <w:rPr>
          <w:rFonts w:ascii="ＭＳ 明朝" w:eastAsia="ＭＳ 明朝" w:hAnsi="ＭＳ 明朝" w:hint="eastAsia"/>
          <w:sz w:val="21"/>
          <w:szCs w:val="22"/>
        </w:rPr>
        <w:t>八潮市</w:t>
      </w:r>
      <w:r>
        <w:rPr>
          <w:rFonts w:ascii="ＭＳ 明朝" w:eastAsia="ＭＳ 明朝" w:hAnsi="ＭＳ 明朝" w:hint="eastAsia"/>
          <w:sz w:val="21"/>
          <w:szCs w:val="22"/>
        </w:rPr>
        <w:t>北部拠点まちづくり</w:t>
      </w:r>
      <w:r w:rsidR="00464550">
        <w:rPr>
          <w:rFonts w:ascii="ＭＳ 明朝" w:eastAsia="ＭＳ 明朝" w:hAnsi="ＭＳ 明朝" w:hint="eastAsia"/>
          <w:sz w:val="21"/>
          <w:szCs w:val="22"/>
        </w:rPr>
        <w:t xml:space="preserve">　</w:t>
      </w:r>
      <w:r>
        <w:rPr>
          <w:rFonts w:ascii="ＭＳ 明朝" w:eastAsia="ＭＳ 明朝" w:hAnsi="ＭＳ 明朝" w:hint="eastAsia"/>
          <w:sz w:val="21"/>
          <w:szCs w:val="22"/>
        </w:rPr>
        <w:t>推進地区の開発に係るパートナー企業選定【審査要領】」の内容について十分に理解し作成すること。</w:t>
      </w:r>
    </w:p>
    <w:p w14:paraId="2C7FF097" w14:textId="16D958CB" w:rsidR="007D215D" w:rsidRDefault="00A069C5" w:rsidP="00732AE8">
      <w:pPr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E8F30" wp14:editId="263BAE7B">
                <wp:simplePos x="0" y="0"/>
                <wp:positionH relativeFrom="column">
                  <wp:posOffset>-69850</wp:posOffset>
                </wp:positionH>
                <wp:positionV relativeFrom="paragraph">
                  <wp:posOffset>187020</wp:posOffset>
                </wp:positionV>
                <wp:extent cx="5518125" cy="2174875"/>
                <wp:effectExtent l="0" t="0" r="26035" b="15875"/>
                <wp:wrapNone/>
                <wp:docPr id="98597608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25" cy="217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9044D3" id="正方形/長方形 1" o:spid="_x0000_s1026" style="position:absolute;margin-left:-5.5pt;margin-top:14.75pt;width:434.5pt;height:1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" filled="f" strokecolor="black [3213]" strokeweight="1pt"/>
            </w:pict>
          </mc:Fallback>
        </mc:AlternateContent>
      </w:r>
    </w:p>
    <w:p w14:paraId="48433791" w14:textId="7CE5CC3E" w:rsidR="00F52F22" w:rsidRDefault="00F52F22" w:rsidP="00732AE8">
      <w:pPr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【留意点】</w:t>
      </w:r>
    </w:p>
    <w:p w14:paraId="2E90736F" w14:textId="5D1A9261" w:rsidR="00F52F22" w:rsidRDefault="00F52F22" w:rsidP="00C607BE">
      <w:pPr>
        <w:ind w:left="210" w:hangingChars="100" w:hanging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・「(</w:t>
      </w:r>
      <w:r>
        <w:rPr>
          <w:rFonts w:ascii="ＭＳ 明朝" w:eastAsia="ＭＳ 明朝" w:hAnsi="ＭＳ 明朝"/>
          <w:sz w:val="21"/>
          <w:szCs w:val="22"/>
        </w:rPr>
        <w:t>1</w:t>
      </w:r>
      <w:r>
        <w:rPr>
          <w:rFonts w:ascii="ＭＳ 明朝" w:eastAsia="ＭＳ 明朝" w:hAnsi="ＭＳ 明朝" w:hint="eastAsia"/>
          <w:sz w:val="21"/>
          <w:szCs w:val="22"/>
        </w:rPr>
        <w:t>)事業体制・組織体制」では、</w:t>
      </w:r>
      <w:r w:rsidR="00C607BE">
        <w:rPr>
          <w:rFonts w:ascii="ＭＳ 明朝" w:eastAsia="ＭＳ 明朝" w:hAnsi="ＭＳ 明朝" w:hint="eastAsia"/>
          <w:sz w:val="21"/>
          <w:szCs w:val="22"/>
        </w:rPr>
        <w:t>本事業</w:t>
      </w:r>
      <w:r w:rsidR="00E55161">
        <w:rPr>
          <w:rFonts w:ascii="ＭＳ 明朝" w:eastAsia="ＭＳ 明朝" w:hAnsi="ＭＳ 明朝" w:hint="eastAsia"/>
          <w:sz w:val="21"/>
          <w:szCs w:val="22"/>
        </w:rPr>
        <w:t>を継続的に</w:t>
      </w:r>
      <w:r w:rsidR="00C607BE">
        <w:rPr>
          <w:rFonts w:ascii="ＭＳ 明朝" w:eastAsia="ＭＳ 明朝" w:hAnsi="ＭＳ 明朝" w:hint="eastAsia"/>
          <w:sz w:val="21"/>
          <w:szCs w:val="22"/>
        </w:rPr>
        <w:t>推進するための体制</w:t>
      </w:r>
      <w:r w:rsidR="00111F72">
        <w:rPr>
          <w:rFonts w:ascii="ＭＳ 明朝" w:eastAsia="ＭＳ 明朝" w:hAnsi="ＭＳ 明朝" w:hint="eastAsia"/>
          <w:sz w:val="21"/>
          <w:szCs w:val="22"/>
        </w:rPr>
        <w:t>(グループの構成員以外の協力企業等も含める。)</w:t>
      </w:r>
      <w:r w:rsidR="00C607BE">
        <w:rPr>
          <w:rFonts w:ascii="ＭＳ 明朝" w:eastAsia="ＭＳ 明朝" w:hAnsi="ＭＳ 明朝" w:hint="eastAsia"/>
          <w:sz w:val="21"/>
          <w:szCs w:val="22"/>
        </w:rPr>
        <w:t>について記載すること。事業体制とは、本事業に携わる事業者間における役割分担</w:t>
      </w:r>
      <w:r w:rsidR="00E55161">
        <w:rPr>
          <w:rFonts w:ascii="ＭＳ 明朝" w:eastAsia="ＭＳ 明朝" w:hAnsi="ＭＳ 明朝" w:hint="eastAsia"/>
          <w:sz w:val="21"/>
          <w:szCs w:val="22"/>
        </w:rPr>
        <w:t>を指しており、組織体制とは単独の事業者内における部署間の役割分担を指す。</w:t>
      </w:r>
    </w:p>
    <w:p w14:paraId="3E832DB4" w14:textId="02B8094B" w:rsidR="00DD67BC" w:rsidRDefault="00DD67BC" w:rsidP="00C607BE">
      <w:pPr>
        <w:ind w:left="210" w:hangingChars="100" w:hanging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 xml:space="preserve">　なお、記載にあたっては、</w:t>
      </w:r>
      <w:r w:rsidR="007C4D08">
        <w:rPr>
          <w:rFonts w:ascii="ＭＳ 明朝" w:eastAsia="ＭＳ 明朝" w:hAnsi="ＭＳ 明朝" w:hint="eastAsia"/>
          <w:sz w:val="21"/>
          <w:szCs w:val="22"/>
        </w:rPr>
        <w:t>文章と併せて</w:t>
      </w:r>
      <w:r>
        <w:rPr>
          <w:rFonts w:ascii="ＭＳ 明朝" w:eastAsia="ＭＳ 明朝" w:hAnsi="ＭＳ 明朝" w:hint="eastAsia"/>
          <w:sz w:val="21"/>
          <w:szCs w:val="22"/>
        </w:rPr>
        <w:t>体制図</w:t>
      </w:r>
      <w:r w:rsidR="007C4D08">
        <w:rPr>
          <w:rFonts w:ascii="ＭＳ 明朝" w:eastAsia="ＭＳ 明朝" w:hAnsi="ＭＳ 明朝" w:hint="eastAsia"/>
          <w:sz w:val="21"/>
          <w:szCs w:val="22"/>
        </w:rPr>
        <w:t>を記載すること。</w:t>
      </w:r>
    </w:p>
    <w:p w14:paraId="43B424D2" w14:textId="7051B367" w:rsidR="00F52F22" w:rsidRDefault="00AF58D3" w:rsidP="00C55218">
      <w:pPr>
        <w:ind w:left="210" w:hangingChars="100" w:hanging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 w:hint="eastAsia"/>
          <w:sz w:val="21"/>
          <w:szCs w:val="22"/>
        </w:rPr>
        <w:t>・「(</w:t>
      </w:r>
      <w:r>
        <w:rPr>
          <w:rFonts w:ascii="ＭＳ 明朝" w:eastAsia="ＭＳ 明朝" w:hAnsi="ＭＳ 明朝"/>
          <w:sz w:val="21"/>
          <w:szCs w:val="22"/>
        </w:rPr>
        <w:t>2</w:t>
      </w:r>
      <w:r>
        <w:rPr>
          <w:rFonts w:ascii="ＭＳ 明朝" w:eastAsia="ＭＳ 明朝" w:hAnsi="ＭＳ 明朝" w:hint="eastAsia"/>
          <w:sz w:val="21"/>
          <w:szCs w:val="22"/>
        </w:rPr>
        <w:t>)土地所有者や地元住民との関係性」では、本事業を通して土地所有者や住民等と</w:t>
      </w:r>
      <w:r w:rsidR="00C55218">
        <w:rPr>
          <w:rFonts w:ascii="ＭＳ 明朝" w:eastAsia="ＭＳ 明朝" w:hAnsi="ＭＳ 明朝" w:hint="eastAsia"/>
          <w:sz w:val="21"/>
          <w:szCs w:val="22"/>
        </w:rPr>
        <w:t>の関係構築や賛同を</w:t>
      </w:r>
      <w:r w:rsidR="00C607BE">
        <w:rPr>
          <w:rFonts w:ascii="ＭＳ 明朝" w:eastAsia="ＭＳ 明朝" w:hAnsi="ＭＳ 明朝" w:hint="eastAsia"/>
          <w:sz w:val="21"/>
          <w:szCs w:val="22"/>
        </w:rPr>
        <w:t>どのように得るかに</w:t>
      </w:r>
      <w:r w:rsidR="00C55218">
        <w:rPr>
          <w:rFonts w:ascii="ＭＳ 明朝" w:eastAsia="ＭＳ 明朝" w:hAnsi="ＭＳ 明朝" w:hint="eastAsia"/>
          <w:sz w:val="21"/>
          <w:szCs w:val="22"/>
        </w:rPr>
        <w:t>ついて考えを記載すること。その際に、過去の事業において実際に取組んだ事例等を記載してもよい。</w:t>
      </w:r>
    </w:p>
    <w:p w14:paraId="22ECC064" w14:textId="00B30211" w:rsidR="001C5321" w:rsidRDefault="001C5321" w:rsidP="00207D32">
      <w:pPr>
        <w:ind w:leftChars="100" w:left="430" w:hangingChars="100" w:hanging="210"/>
        <w:rPr>
          <w:rFonts w:ascii="ＭＳ 明朝" w:eastAsia="ＭＳ 明朝" w:hAnsi="ＭＳ 明朝"/>
          <w:sz w:val="21"/>
          <w:szCs w:val="22"/>
        </w:rPr>
      </w:pPr>
      <w:r>
        <w:rPr>
          <w:rFonts w:ascii="ＭＳ 明朝" w:eastAsia="ＭＳ 明朝" w:hAnsi="ＭＳ 明朝"/>
          <w:sz w:val="21"/>
          <w:szCs w:val="22"/>
        </w:rPr>
        <w:br w:type="page"/>
      </w:r>
    </w:p>
    <w:p w14:paraId="15FD06D3" w14:textId="2B7F5D0B" w:rsidR="004E408E" w:rsidRDefault="004E408E" w:rsidP="00207D32">
      <w:pPr>
        <w:ind w:leftChars="100" w:left="430" w:hangingChars="100" w:hanging="210"/>
        <w:rPr>
          <w:rFonts w:ascii="ＭＳ 明朝" w:eastAsia="ＭＳ 明朝" w:hAnsi="ＭＳ 明朝"/>
          <w:sz w:val="21"/>
          <w:szCs w:val="22"/>
        </w:rPr>
      </w:pPr>
      <w:r w:rsidRPr="004E408E">
        <w:rPr>
          <w:rFonts w:ascii="ＭＳ 明朝" w:eastAsia="ＭＳ 明朝" w:hAnsi="ＭＳ 明朝" w:hint="eastAsia"/>
          <w:sz w:val="21"/>
          <w:szCs w:val="22"/>
          <w:bdr w:val="single" w:sz="4" w:space="0" w:color="auto"/>
        </w:rPr>
        <w:lastRenderedPageBreak/>
        <w:t>様式３－２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C14AF" w14:paraId="0392A4B4" w14:textId="77777777" w:rsidTr="00EC14AF">
        <w:tc>
          <w:tcPr>
            <w:tcW w:w="8494" w:type="dxa"/>
            <w:shd w:val="clear" w:color="auto" w:fill="D9D9D9" w:themeFill="background1" w:themeFillShade="D9"/>
          </w:tcPr>
          <w:p w14:paraId="01A72066" w14:textId="071396C0" w:rsidR="00EC14AF" w:rsidRDefault="00B6018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(</w:t>
            </w:r>
            <w:r>
              <w:rPr>
                <w:rFonts w:ascii="ＭＳ 明朝" w:eastAsia="ＭＳ 明朝" w:hAnsi="ＭＳ 明朝"/>
                <w:sz w:val="21"/>
                <w:szCs w:val="22"/>
              </w:rPr>
              <w:t>1</w:t>
            </w:r>
            <w:r>
              <w:rPr>
                <w:rFonts w:ascii="ＭＳ 明朝" w:eastAsia="ＭＳ 明朝" w:hAnsi="ＭＳ 明朝" w:hint="eastAsia"/>
                <w:sz w:val="21"/>
                <w:szCs w:val="22"/>
              </w:rPr>
              <w:t>)</w:t>
            </w:r>
            <w:r>
              <w:rPr>
                <w:rFonts w:ascii="ＭＳ 明朝" w:eastAsia="ＭＳ 明朝" w:hAnsi="ＭＳ 明朝"/>
                <w:sz w:val="21"/>
                <w:szCs w:val="22"/>
              </w:rPr>
              <w:t xml:space="preserve"> </w:t>
            </w:r>
            <w:r w:rsidR="00EC14AF">
              <w:rPr>
                <w:rFonts w:ascii="ＭＳ 明朝" w:eastAsia="ＭＳ 明朝" w:hAnsi="ＭＳ 明朝" w:hint="eastAsia"/>
                <w:sz w:val="21"/>
                <w:szCs w:val="22"/>
              </w:rPr>
              <w:t>事業体制・組織体制</w:t>
            </w:r>
          </w:p>
        </w:tc>
      </w:tr>
      <w:tr w:rsidR="00EC14AF" w14:paraId="46F4FD3C" w14:textId="77777777" w:rsidTr="00B6018C">
        <w:trPr>
          <w:trHeight w:val="5567"/>
        </w:trPr>
        <w:tc>
          <w:tcPr>
            <w:tcW w:w="8494" w:type="dxa"/>
          </w:tcPr>
          <w:p w14:paraId="505862EC" w14:textId="6076440B" w:rsidR="00EC14AF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・</w:t>
            </w:r>
          </w:p>
          <w:p w14:paraId="1A86A3EF" w14:textId="7EA99890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・</w:t>
            </w:r>
          </w:p>
          <w:p w14:paraId="09FAE101" w14:textId="06EEA480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・</w:t>
            </w:r>
          </w:p>
          <w:p w14:paraId="466FED65" w14:textId="77777777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5F00CEE7" w14:textId="77777777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CC36F5D" w14:textId="77777777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72A1383E" w14:textId="77777777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8F23C0B" w14:textId="77777777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■体制図</w:t>
            </w:r>
          </w:p>
          <w:p w14:paraId="191B27A5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552C0C0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0356BC2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2D38430B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DD7A273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A381C28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75D9E9DE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8006FA7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0FE05142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50CEAF1C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535C899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555B2F86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43A45B3C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07F0F020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34C23FB7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48BAA53F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426382B3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7165C261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E01C0EC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0FD65E39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CC0DBBD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40674749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40FE0178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2BC530FC" w14:textId="541FFB0B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</w:tr>
    </w:tbl>
    <w:p w14:paraId="2301C820" w14:textId="2CF4B87A" w:rsidR="004E408E" w:rsidRPr="004E408E" w:rsidRDefault="004E408E" w:rsidP="00CC25E9">
      <w:pPr>
        <w:rPr>
          <w:rFonts w:ascii="ＭＳ 明朝" w:eastAsia="ＭＳ 明朝" w:hAnsi="ＭＳ 明朝"/>
          <w:sz w:val="21"/>
          <w:szCs w:val="22"/>
        </w:rPr>
      </w:pPr>
      <w:r w:rsidRPr="004E408E">
        <w:rPr>
          <w:rFonts w:ascii="ＭＳ 明朝" w:eastAsia="ＭＳ 明朝" w:hAnsi="ＭＳ 明朝"/>
          <w:sz w:val="21"/>
          <w:szCs w:val="22"/>
        </w:rPr>
        <w:t>Word</w:t>
      </w:r>
      <w:r w:rsidRPr="004E408E">
        <w:rPr>
          <w:rFonts w:ascii="ＭＳ 明朝" w:eastAsia="ＭＳ 明朝" w:hAnsi="ＭＳ 明朝" w:hint="eastAsia"/>
          <w:sz w:val="21"/>
          <w:szCs w:val="22"/>
        </w:rPr>
        <w:t>で作成し、1ページ以内、文字サイズは10.5ポイント以上とすること。</w:t>
      </w:r>
      <w:r>
        <w:rPr>
          <w:rFonts w:ascii="ＭＳ 明朝" w:eastAsia="ＭＳ 明朝" w:hAnsi="ＭＳ 明朝" w:hint="eastAsia"/>
          <w:sz w:val="21"/>
          <w:szCs w:val="22"/>
        </w:rPr>
        <w:t>（※本文は作成時に削除すること）</w:t>
      </w:r>
    </w:p>
    <w:p w14:paraId="6C39FCFB" w14:textId="7D117D53" w:rsidR="00EC14AF" w:rsidRDefault="004E408E" w:rsidP="00CC25E9">
      <w:pPr>
        <w:rPr>
          <w:rFonts w:ascii="ＭＳ 明朝" w:eastAsia="ＭＳ 明朝" w:hAnsi="ＭＳ 明朝"/>
          <w:sz w:val="21"/>
          <w:szCs w:val="22"/>
        </w:rPr>
      </w:pPr>
      <w:r w:rsidRPr="004E408E">
        <w:rPr>
          <w:rFonts w:ascii="ＭＳ 明朝" w:eastAsia="ＭＳ 明朝" w:hAnsi="ＭＳ 明朝" w:hint="eastAsia"/>
          <w:sz w:val="21"/>
          <w:szCs w:val="22"/>
          <w:bdr w:val="single" w:sz="4" w:space="0" w:color="auto"/>
        </w:rPr>
        <w:lastRenderedPageBreak/>
        <w:t>様式３－２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C14AF" w14:paraId="491BD956" w14:textId="77777777" w:rsidTr="00EC14AF">
        <w:tc>
          <w:tcPr>
            <w:tcW w:w="8494" w:type="dxa"/>
            <w:shd w:val="clear" w:color="auto" w:fill="D9D9D9" w:themeFill="background1" w:themeFillShade="D9"/>
          </w:tcPr>
          <w:p w14:paraId="1DBF25DA" w14:textId="505B9427" w:rsidR="00EC14AF" w:rsidRDefault="00B6018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(</w:t>
            </w:r>
            <w:r>
              <w:rPr>
                <w:rFonts w:ascii="ＭＳ 明朝" w:eastAsia="ＭＳ 明朝" w:hAnsi="ＭＳ 明朝"/>
                <w:sz w:val="21"/>
                <w:szCs w:val="22"/>
              </w:rPr>
              <w:t>2</w:t>
            </w:r>
            <w:r>
              <w:rPr>
                <w:rFonts w:ascii="ＭＳ 明朝" w:eastAsia="ＭＳ 明朝" w:hAnsi="ＭＳ 明朝" w:hint="eastAsia"/>
                <w:sz w:val="21"/>
                <w:szCs w:val="22"/>
              </w:rPr>
              <w:t>)</w:t>
            </w:r>
            <w:r>
              <w:rPr>
                <w:rFonts w:ascii="ＭＳ 明朝" w:eastAsia="ＭＳ 明朝" w:hAnsi="ＭＳ 明朝"/>
                <w:sz w:val="21"/>
                <w:szCs w:val="22"/>
              </w:rPr>
              <w:t xml:space="preserve"> </w:t>
            </w:r>
            <w:r w:rsidR="00EC14AF">
              <w:rPr>
                <w:rFonts w:ascii="ＭＳ 明朝" w:eastAsia="ＭＳ 明朝" w:hAnsi="ＭＳ 明朝" w:hint="eastAsia"/>
                <w:sz w:val="21"/>
                <w:szCs w:val="22"/>
              </w:rPr>
              <w:t>土地所有者や地元住民との関係性</w:t>
            </w:r>
          </w:p>
        </w:tc>
      </w:tr>
      <w:tr w:rsidR="00EC14AF" w14:paraId="23CBF2D1" w14:textId="77777777" w:rsidTr="00B6018C">
        <w:trPr>
          <w:trHeight w:val="6124"/>
        </w:trPr>
        <w:tc>
          <w:tcPr>
            <w:tcW w:w="8494" w:type="dxa"/>
          </w:tcPr>
          <w:p w14:paraId="0DDC9C3E" w14:textId="77777777" w:rsidR="00EC14AF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・</w:t>
            </w:r>
          </w:p>
          <w:p w14:paraId="7CD37F62" w14:textId="77777777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・</w:t>
            </w:r>
          </w:p>
          <w:p w14:paraId="0269F7E7" w14:textId="77777777" w:rsidR="00DD67BC" w:rsidRDefault="00DD67BC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・</w:t>
            </w:r>
          </w:p>
          <w:p w14:paraId="69B83DAF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529194FC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3AFEDD65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79D005E3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5EC747E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504AF51C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27B03C02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BF09994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35A46B5D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43627895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525BCF18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437D35CB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02CA748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0A15CA23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5315DE36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25D2BF3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29C029A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124A0D0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5BEEA055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7A13E3EF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2100FAE9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39471779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29F99E9F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0977503E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6A7627EE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B0AE132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181A6532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3589F990" w14:textId="77777777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  <w:p w14:paraId="4C6D9A79" w14:textId="57B5CEAB" w:rsidR="004E408E" w:rsidRDefault="004E408E" w:rsidP="00CC25E9">
            <w:pPr>
              <w:rPr>
                <w:rFonts w:ascii="ＭＳ 明朝" w:eastAsia="ＭＳ 明朝" w:hAnsi="ＭＳ 明朝"/>
                <w:sz w:val="21"/>
                <w:szCs w:val="22"/>
              </w:rPr>
            </w:pPr>
          </w:p>
        </w:tc>
      </w:tr>
    </w:tbl>
    <w:p w14:paraId="158F7F01" w14:textId="540F18EA" w:rsidR="00EC14AF" w:rsidRPr="00907962" w:rsidRDefault="004E408E" w:rsidP="00EC14AF">
      <w:pPr>
        <w:spacing w:line="0" w:lineRule="atLeast"/>
        <w:rPr>
          <w:rFonts w:ascii="ＭＳ 明朝" w:eastAsia="ＭＳ 明朝" w:hAnsi="ＭＳ 明朝"/>
        </w:rPr>
      </w:pPr>
      <w:r w:rsidRPr="00907962">
        <w:rPr>
          <w:rFonts w:ascii="ＭＳ 明朝" w:eastAsia="ＭＳ 明朝" w:hAnsi="ＭＳ 明朝"/>
          <w:sz w:val="21"/>
          <w:szCs w:val="22"/>
        </w:rPr>
        <w:t>Wordで作成し、1ページ以内、文字サイズは10.5ポイント以上とすること。（※本文は作成時に削除すること</w:t>
      </w:r>
      <w:r w:rsidRPr="00907962">
        <w:rPr>
          <w:rFonts w:ascii="ＭＳ 明朝" w:eastAsia="ＭＳ 明朝" w:hAnsi="ＭＳ 明朝" w:hint="eastAsia"/>
        </w:rPr>
        <w:t>）</w:t>
      </w:r>
    </w:p>
    <w:sectPr w:rsidR="00EC14AF" w:rsidRPr="00907962" w:rsidSect="00B60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45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9DA9D" w14:textId="77777777" w:rsidR="00F52026" w:rsidRDefault="00F52026" w:rsidP="00F52026">
      <w:r>
        <w:separator/>
      </w:r>
    </w:p>
  </w:endnote>
  <w:endnote w:type="continuationSeparator" w:id="0">
    <w:p w14:paraId="6AAD4DBC" w14:textId="77777777" w:rsidR="00F52026" w:rsidRDefault="00F52026" w:rsidP="00F5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6954B" w14:textId="77777777" w:rsidR="00525AA5" w:rsidRDefault="00525AA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6377589"/>
      <w:docPartObj>
        <w:docPartGallery w:val="Page Numbers (Bottom of Page)"/>
        <w:docPartUnique/>
      </w:docPartObj>
    </w:sdtPr>
    <w:sdtEndPr/>
    <w:sdtContent>
      <w:p w14:paraId="0D6E4B4C" w14:textId="57AAD688" w:rsidR="00F52026" w:rsidRDefault="00F520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74F3E6F" w14:textId="77777777" w:rsidR="00F52026" w:rsidRDefault="00F5202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4343" w14:textId="77777777" w:rsidR="00525AA5" w:rsidRDefault="00525AA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53EF6" w14:textId="77777777" w:rsidR="00F52026" w:rsidRDefault="00F52026" w:rsidP="00F52026">
      <w:r>
        <w:separator/>
      </w:r>
    </w:p>
  </w:footnote>
  <w:footnote w:type="continuationSeparator" w:id="0">
    <w:p w14:paraId="52E9F6C2" w14:textId="77777777" w:rsidR="00F52026" w:rsidRDefault="00F52026" w:rsidP="00F5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AEB4C" w14:textId="77777777" w:rsidR="00525AA5" w:rsidRDefault="00525AA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CE3E5" w14:textId="460D2DD3" w:rsidR="00F42405" w:rsidRPr="00C16D12" w:rsidRDefault="00F42405" w:rsidP="00C16D1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14A57" w14:textId="77777777" w:rsidR="00525AA5" w:rsidRDefault="00525AA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D0220F"/>
    <w:multiLevelType w:val="hybridMultilevel"/>
    <w:tmpl w:val="EB6C13E6"/>
    <w:lvl w:ilvl="0" w:tplc="DBC0E4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B7756C0"/>
    <w:multiLevelType w:val="hybridMultilevel"/>
    <w:tmpl w:val="9A2645F4"/>
    <w:lvl w:ilvl="0" w:tplc="AA063D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D6E7694"/>
    <w:multiLevelType w:val="hybridMultilevel"/>
    <w:tmpl w:val="99284178"/>
    <w:lvl w:ilvl="0" w:tplc="C9E2722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F071EF0"/>
    <w:multiLevelType w:val="hybridMultilevel"/>
    <w:tmpl w:val="3DA6604C"/>
    <w:lvl w:ilvl="0" w:tplc="C7189C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84710561">
    <w:abstractNumId w:val="0"/>
  </w:num>
  <w:num w:numId="2" w16cid:durableId="643782223">
    <w:abstractNumId w:val="1"/>
  </w:num>
  <w:num w:numId="3" w16cid:durableId="501437357">
    <w:abstractNumId w:val="2"/>
  </w:num>
  <w:num w:numId="4" w16cid:durableId="53242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E9"/>
    <w:rsid w:val="00021C8F"/>
    <w:rsid w:val="0008332B"/>
    <w:rsid w:val="00111F72"/>
    <w:rsid w:val="001C5321"/>
    <w:rsid w:val="00207D32"/>
    <w:rsid w:val="002157F2"/>
    <w:rsid w:val="00227842"/>
    <w:rsid w:val="002761F4"/>
    <w:rsid w:val="002C52E4"/>
    <w:rsid w:val="00357E0F"/>
    <w:rsid w:val="00416A8F"/>
    <w:rsid w:val="00464550"/>
    <w:rsid w:val="004800E0"/>
    <w:rsid w:val="004A4C66"/>
    <w:rsid w:val="004E408E"/>
    <w:rsid w:val="00512E6E"/>
    <w:rsid w:val="00525AA5"/>
    <w:rsid w:val="00580B53"/>
    <w:rsid w:val="00694199"/>
    <w:rsid w:val="007032EF"/>
    <w:rsid w:val="00732AE8"/>
    <w:rsid w:val="00763C95"/>
    <w:rsid w:val="00763E7D"/>
    <w:rsid w:val="0078607D"/>
    <w:rsid w:val="007869CE"/>
    <w:rsid w:val="007C4D08"/>
    <w:rsid w:val="007C7760"/>
    <w:rsid w:val="007D215D"/>
    <w:rsid w:val="00887486"/>
    <w:rsid w:val="008C274F"/>
    <w:rsid w:val="00907962"/>
    <w:rsid w:val="009A2E68"/>
    <w:rsid w:val="009B3F9B"/>
    <w:rsid w:val="00A069C5"/>
    <w:rsid w:val="00AF58D3"/>
    <w:rsid w:val="00B51F75"/>
    <w:rsid w:val="00B6018C"/>
    <w:rsid w:val="00B62118"/>
    <w:rsid w:val="00C16D12"/>
    <w:rsid w:val="00C55218"/>
    <w:rsid w:val="00C607BE"/>
    <w:rsid w:val="00CC25E9"/>
    <w:rsid w:val="00D7413B"/>
    <w:rsid w:val="00DA6C52"/>
    <w:rsid w:val="00DD67BC"/>
    <w:rsid w:val="00E41A41"/>
    <w:rsid w:val="00E47D2C"/>
    <w:rsid w:val="00E55161"/>
    <w:rsid w:val="00EC14AF"/>
    <w:rsid w:val="00EF208D"/>
    <w:rsid w:val="00F42405"/>
    <w:rsid w:val="00F52026"/>
    <w:rsid w:val="00F52F22"/>
    <w:rsid w:val="00FA4D2F"/>
    <w:rsid w:val="00FC05AE"/>
    <w:rsid w:val="00FC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418111E"/>
  <w15:chartTrackingRefBased/>
  <w15:docId w15:val="{25220963-3AF6-48AC-9A6D-CC49522D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25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25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25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25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25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25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25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25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25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C25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C25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C25E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C25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C25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C25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C25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C25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C25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C25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C2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25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C25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25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C25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25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C25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C25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C25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C25E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16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520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52026"/>
  </w:style>
  <w:style w:type="paragraph" w:styleId="ad">
    <w:name w:val="footer"/>
    <w:basedOn w:val="a"/>
    <w:link w:val="ae"/>
    <w:uiPriority w:val="99"/>
    <w:unhideWhenUsed/>
    <w:rsid w:val="00F520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52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3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八潮市661</dc:creator>
  <cp:keywords/>
  <dc:description/>
  <cp:lastModifiedBy>八潮市661</cp:lastModifiedBy>
  <cp:revision>26</cp:revision>
  <cp:lastPrinted>2024-05-24T06:48:00Z</cp:lastPrinted>
  <dcterms:created xsi:type="dcterms:W3CDTF">2024-05-23T04:45:00Z</dcterms:created>
  <dcterms:modified xsi:type="dcterms:W3CDTF">2024-08-28T02:55:00Z</dcterms:modified>
</cp:coreProperties>
</file>