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9"/>
        <w:gridCol w:w="2733"/>
        <w:gridCol w:w="2379"/>
        <w:gridCol w:w="1795"/>
        <w:gridCol w:w="221"/>
        <w:gridCol w:w="2197"/>
      </w:tblGrid>
      <w:tr w:rsidR="00166B66" w:rsidTr="00AF2244">
        <w:trPr>
          <w:cantSplit/>
          <w:trHeight w:val="551"/>
        </w:trPr>
        <w:tc>
          <w:tcPr>
            <w:tcW w:w="10054" w:type="dxa"/>
            <w:gridSpan w:val="6"/>
            <w:tcBorders>
              <w:bottom w:val="nil"/>
            </w:tcBorders>
            <w:vAlign w:val="center"/>
          </w:tcPr>
          <w:p w:rsidR="00166B66" w:rsidRDefault="00166B66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道路占用廃止届</w:t>
            </w:r>
          </w:p>
        </w:tc>
      </w:tr>
      <w:tr w:rsidR="00166B66" w:rsidTr="00AF2244">
        <w:trPr>
          <w:cantSplit/>
          <w:trHeight w:val="401"/>
        </w:trPr>
        <w:tc>
          <w:tcPr>
            <w:tcW w:w="10054" w:type="dxa"/>
            <w:gridSpan w:val="6"/>
            <w:tcBorders>
              <w:top w:val="nil"/>
              <w:bottom w:val="nil"/>
            </w:tcBorders>
            <w:vAlign w:val="center"/>
          </w:tcPr>
          <w:p w:rsidR="00AF2244" w:rsidRDefault="00166B66" w:rsidP="00AF22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EF646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 w:rsidR="00166B66" w:rsidTr="00AF2244">
        <w:trPr>
          <w:trHeight w:val="2424"/>
        </w:trPr>
        <w:tc>
          <w:tcPr>
            <w:tcW w:w="1005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2244" w:rsidRPr="00441583" w:rsidRDefault="00AF2244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41583">
              <w:rPr>
                <w:rFonts w:hint="eastAsia"/>
                <w:sz w:val="20"/>
                <w:szCs w:val="20"/>
              </w:rPr>
              <w:t>（あて先）</w:t>
            </w:r>
          </w:p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地区を以下より選んでください"/>
                <w:tag w:val="地区を以下より選んでください"/>
                <w:id w:val="17450569"/>
                <w:placeholder>
                  <w:docPart w:val="DefaultPlaceholder_22675704"/>
                </w:placeholder>
                <w:dropDownList>
                  <w:listItem w:displayText="稲荷伊草第二土地区画整理事業" w:value="稲荷伊草第二土地区画整理事業"/>
                  <w:listItem w:displayText="西袋上馬場土地区画整理偉業" w:value="西袋上馬場土地区画整理偉業"/>
                  <w:listItem w:displayText="大瀬古新田土地区画整理事業" w:value="大瀬古新田土地区画整理事業"/>
                  <w:listItem w:displayText="鶴ヶ曽根・二丁目土地区画整理事業" w:value="鶴ヶ曽根・二丁目土地区画整理事業"/>
                  <w:listItem w:displayText="八潮南部東一体型特定土地区画整理事業" w:value="八潮南部東一体型特定土地区画整理事業"/>
                </w:dropDownList>
              </w:sdtPr>
              <w:sdtContent>
                <w:r w:rsidR="00195740">
                  <w:rPr>
                    <w:rFonts w:hint="eastAsia"/>
                    <w:sz w:val="24"/>
                  </w:rPr>
                  <w:t>稲荷伊草第二土地区画整理事業</w:t>
                </w:r>
              </w:sdtContent>
            </w:sdt>
            <w:r>
              <w:rPr>
                <w:rFonts w:hint="eastAsia"/>
                <w:sz w:val="24"/>
              </w:rPr>
              <w:t xml:space="preserve">　</w:t>
            </w: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83A5A">
              <w:rPr>
                <w:rFonts w:hint="eastAsia"/>
                <w:sz w:val="24"/>
              </w:rPr>
              <w:t>施</w:t>
            </w:r>
            <w:r w:rsidR="00D83A5A">
              <w:rPr>
                <w:rFonts w:hint="eastAsia"/>
                <w:sz w:val="24"/>
              </w:rPr>
              <w:t xml:space="preserve"> </w:t>
            </w:r>
            <w:r w:rsidR="00D83A5A">
              <w:rPr>
                <w:rFonts w:hint="eastAsia"/>
                <w:sz w:val="24"/>
              </w:rPr>
              <w:t>行</w:t>
            </w:r>
            <w:r w:rsidR="00D83A5A">
              <w:rPr>
                <w:rFonts w:hint="eastAsia"/>
                <w:sz w:val="24"/>
              </w:rPr>
              <w:t xml:space="preserve"> </w:t>
            </w:r>
            <w:r w:rsidR="00D83A5A">
              <w:rPr>
                <w:rFonts w:hint="eastAsia"/>
                <w:sz w:val="24"/>
              </w:rPr>
              <w:t>者　八</w:t>
            </w:r>
            <w:r w:rsidR="00D83A5A">
              <w:rPr>
                <w:rFonts w:hint="eastAsia"/>
                <w:sz w:val="24"/>
              </w:rPr>
              <w:t xml:space="preserve"> </w:t>
            </w:r>
            <w:r w:rsidR="00D83A5A">
              <w:rPr>
                <w:rFonts w:hint="eastAsia"/>
                <w:sz w:val="24"/>
              </w:rPr>
              <w:t>潮</w:t>
            </w:r>
            <w:r w:rsidR="00D83A5A">
              <w:rPr>
                <w:rFonts w:hint="eastAsia"/>
                <w:sz w:val="24"/>
              </w:rPr>
              <w:t xml:space="preserve"> </w:t>
            </w:r>
            <w:r w:rsidR="00D83A5A">
              <w:rPr>
                <w:rFonts w:hint="eastAsia"/>
                <w:sz w:val="24"/>
              </w:rPr>
              <w:t xml:space="preserve">市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D83A5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住所</w:t>
            </w: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A4EF7">
              <w:rPr>
                <w:rFonts w:hint="eastAsia"/>
                <w:sz w:val="24"/>
              </w:rPr>
              <w:t>八潮市長　大山　忍</w:t>
            </w:r>
            <w:r w:rsidR="00D83A5A">
              <w:rPr>
                <w:rFonts w:hint="eastAsia"/>
                <w:sz w:val="24"/>
              </w:rPr>
              <w:t xml:space="preserve">　</w:t>
            </w:r>
            <w:r w:rsidR="00652B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申請者</w:t>
            </w:r>
            <w:r w:rsidR="00EF6464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氏名</w:t>
            </w:r>
            <w:r w:rsidR="00EF6464">
              <w:rPr>
                <w:rFonts w:hint="eastAsia"/>
                <w:sz w:val="24"/>
              </w:rPr>
              <w:t xml:space="preserve">　　　　　　　　　　　　　㊞</w:t>
            </w:r>
          </w:p>
          <w:p w:rsidR="00166B66" w:rsidRDefault="00166B66">
            <w:pPr>
              <w:snapToGrid w:val="0"/>
              <w:rPr>
                <w:sz w:val="24"/>
              </w:rPr>
            </w:pP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下記のとおりお届けします。</w:t>
            </w:r>
          </w:p>
          <w:p w:rsidR="00166B66" w:rsidRDefault="00166B66">
            <w:pPr>
              <w:snapToGrid w:val="0"/>
              <w:rPr>
                <w:sz w:val="24"/>
              </w:rPr>
            </w:pP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占用の場所</w:t>
            </w:r>
          </w:p>
        </w:tc>
        <w:tc>
          <w:tcPr>
            <w:tcW w:w="4174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八潮市　　　　　　　　　　番地先</w:t>
            </w:r>
          </w:p>
        </w:tc>
        <w:tc>
          <w:tcPr>
            <w:tcW w:w="2418" w:type="dxa"/>
            <w:gridSpan w:val="2"/>
            <w:vAlign w:val="center"/>
          </w:tcPr>
          <w:p w:rsidR="00166B66" w:rsidRDefault="00DD6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166B66">
              <w:rPr>
                <w:rFonts w:hint="eastAsia"/>
                <w:sz w:val="24"/>
              </w:rPr>
              <w:t xml:space="preserve">　　　　号線</w:t>
            </w: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　占用箇所の種類</w:t>
            </w:r>
          </w:p>
        </w:tc>
        <w:tc>
          <w:tcPr>
            <w:tcW w:w="2379" w:type="dxa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舗装、砂利</w:t>
            </w:r>
            <w:r w:rsidR="00CE4731">
              <w:rPr>
                <w:rFonts w:hint="eastAsia"/>
                <w:sz w:val="24"/>
              </w:rPr>
              <w:t>、その他</w:t>
            </w:r>
          </w:p>
        </w:tc>
        <w:tc>
          <w:tcPr>
            <w:tcW w:w="4213" w:type="dxa"/>
            <w:gridSpan w:val="3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車道、歩道、側道、法敷</w:t>
            </w: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占用の目的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　占用の期間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年間</w:t>
            </w:r>
          </w:p>
          <w:p w:rsidR="00166B66" w:rsidRDefault="00166B6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５　占用物件の構造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420"/>
        </w:trPr>
        <w:tc>
          <w:tcPr>
            <w:tcW w:w="3462" w:type="dxa"/>
            <w:gridSpan w:val="2"/>
            <w:vMerge w:val="restart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６　占用物件の数量</w:t>
            </w:r>
          </w:p>
        </w:tc>
        <w:tc>
          <w:tcPr>
            <w:tcW w:w="2379" w:type="dxa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　　　　　　㎡</w:t>
            </w:r>
          </w:p>
        </w:tc>
        <w:tc>
          <w:tcPr>
            <w:tcW w:w="2016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延長</w:t>
            </w:r>
          </w:p>
        </w:tc>
        <w:tc>
          <w:tcPr>
            <w:tcW w:w="2197" w:type="dxa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幅員</w:t>
            </w:r>
          </w:p>
        </w:tc>
      </w:tr>
      <w:tr w:rsidR="00166B66">
        <w:trPr>
          <w:cantSplit/>
          <w:trHeight w:val="420"/>
        </w:trPr>
        <w:tc>
          <w:tcPr>
            <w:tcW w:w="3462" w:type="dxa"/>
            <w:gridSpan w:val="2"/>
            <w:vMerge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  <w:tc>
          <w:tcPr>
            <w:tcW w:w="2379" w:type="dxa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口径</w:t>
            </w:r>
          </w:p>
        </w:tc>
        <w:tc>
          <w:tcPr>
            <w:tcW w:w="2016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箇所数</w:t>
            </w:r>
          </w:p>
        </w:tc>
        <w:tc>
          <w:tcPr>
            <w:tcW w:w="2197" w:type="dxa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730"/>
        </w:trPr>
        <w:tc>
          <w:tcPr>
            <w:tcW w:w="729" w:type="dxa"/>
            <w:tcBorders>
              <w:bottom w:val="single" w:sz="4" w:space="0" w:color="auto"/>
              <w:right w:val="nil"/>
            </w:tcBorders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</w:tcBorders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</w:t>
            </w:r>
          </w:p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指令番号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</w:t>
            </w:r>
            <w:r w:rsidR="00601D00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地区を以下より選んでください"/>
                <w:tag w:val="地区を以下より選んでください"/>
                <w:id w:val="23990817"/>
                <w:placeholder>
                  <w:docPart w:val="DefaultPlaceholder_22675704"/>
                </w:placeholder>
                <w:dropDownList>
                  <w:listItem w:displayText="八潮稲二占" w:value="八潮稲二占"/>
                  <w:listItem w:displayText="八潮鶴二占" w:value="八潮鶴二占"/>
                  <w:listItem w:displayText="八潮大古占" w:value="八潮大古占"/>
                  <w:listItem w:displayText="八潮西上占" w:value="八潮西上占"/>
                  <w:listItem w:displayText="八潮南部占" w:value="八潮南部占"/>
                </w:dropDownList>
              </w:sdtPr>
              <w:sdtContent>
                <w:r w:rsidR="00031CAF">
                  <w:rPr>
                    <w:rFonts w:hint="eastAsia"/>
                    <w:sz w:val="24"/>
                  </w:rPr>
                  <w:t>八潮鶴二占</w:t>
                </w:r>
              </w:sdtContent>
            </w:sdt>
            <w:r>
              <w:rPr>
                <w:rFonts w:hint="eastAsia"/>
                <w:sz w:val="24"/>
              </w:rPr>
              <w:t>第　　　号</w:t>
            </w: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８　占用廃止の時期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166B66">
        <w:trPr>
          <w:cantSplit/>
          <w:trHeight w:val="730"/>
        </w:trPr>
        <w:tc>
          <w:tcPr>
            <w:tcW w:w="729" w:type="dxa"/>
            <w:tcBorders>
              <w:bottom w:val="single" w:sz="4" w:space="0" w:color="auto"/>
              <w:right w:val="nil"/>
            </w:tcBorders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９</w:t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</w:tcBorders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占用物件撤去工事の</w:t>
            </w:r>
          </w:p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実施方法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67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　工事の期間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日間</w:t>
            </w:r>
          </w:p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166B66">
        <w:trPr>
          <w:cantSplit/>
          <w:trHeight w:val="82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１１　工事実施機関名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82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１２　道路復旧方法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  <w:tr w:rsidR="00166B66">
        <w:trPr>
          <w:cantSplit/>
          <w:trHeight w:val="825"/>
        </w:trPr>
        <w:tc>
          <w:tcPr>
            <w:tcW w:w="3462" w:type="dxa"/>
            <w:gridSpan w:val="2"/>
            <w:vAlign w:val="center"/>
          </w:tcPr>
          <w:p w:rsidR="00166B66" w:rsidRDefault="00166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　廃止の理由</w:t>
            </w:r>
          </w:p>
        </w:tc>
        <w:tc>
          <w:tcPr>
            <w:tcW w:w="6592" w:type="dxa"/>
            <w:gridSpan w:val="4"/>
            <w:vAlign w:val="center"/>
          </w:tcPr>
          <w:p w:rsidR="00166B66" w:rsidRDefault="00166B66">
            <w:pPr>
              <w:rPr>
                <w:sz w:val="24"/>
              </w:rPr>
            </w:pPr>
          </w:p>
        </w:tc>
      </w:tr>
    </w:tbl>
    <w:p w:rsidR="00166B66" w:rsidRDefault="00166B66" w:rsidP="00AF2244">
      <w:pPr>
        <w:rPr>
          <w:sz w:val="24"/>
        </w:rPr>
      </w:pPr>
    </w:p>
    <w:sectPr w:rsidR="00166B66" w:rsidSect="004F448B">
      <w:pgSz w:w="11906" w:h="16838" w:code="9"/>
      <w:pgMar w:top="1418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0" w:rsidRDefault="00601D00" w:rsidP="009A4EF7">
      <w:r>
        <w:separator/>
      </w:r>
    </w:p>
  </w:endnote>
  <w:endnote w:type="continuationSeparator" w:id="0">
    <w:p w:rsidR="00601D00" w:rsidRDefault="00601D00" w:rsidP="009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0" w:rsidRDefault="00601D00" w:rsidP="009A4EF7">
      <w:r>
        <w:separator/>
      </w:r>
    </w:p>
  </w:footnote>
  <w:footnote w:type="continuationSeparator" w:id="0">
    <w:p w:rsidR="00601D00" w:rsidRDefault="00601D00" w:rsidP="009A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5A"/>
    <w:rsid w:val="00031CAF"/>
    <w:rsid w:val="001105C9"/>
    <w:rsid w:val="00166B66"/>
    <w:rsid w:val="00195740"/>
    <w:rsid w:val="00276626"/>
    <w:rsid w:val="00421307"/>
    <w:rsid w:val="00441583"/>
    <w:rsid w:val="004F448B"/>
    <w:rsid w:val="00601D00"/>
    <w:rsid w:val="00652B02"/>
    <w:rsid w:val="0094188C"/>
    <w:rsid w:val="009A4EF7"/>
    <w:rsid w:val="00AF2244"/>
    <w:rsid w:val="00B5005D"/>
    <w:rsid w:val="00C45302"/>
    <w:rsid w:val="00CE4731"/>
    <w:rsid w:val="00D6185C"/>
    <w:rsid w:val="00D83A5A"/>
    <w:rsid w:val="00DD62B2"/>
    <w:rsid w:val="00E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EF7"/>
    <w:rPr>
      <w:kern w:val="2"/>
      <w:sz w:val="21"/>
      <w:szCs w:val="24"/>
    </w:rPr>
  </w:style>
  <w:style w:type="paragraph" w:styleId="a5">
    <w:name w:val="footer"/>
    <w:basedOn w:val="a"/>
    <w:link w:val="a6"/>
    <w:rsid w:val="009A4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EF7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D6185C"/>
    <w:rPr>
      <w:color w:val="808080"/>
    </w:rPr>
  </w:style>
  <w:style w:type="paragraph" w:styleId="a8">
    <w:name w:val="Balloon Text"/>
    <w:basedOn w:val="a"/>
    <w:link w:val="a9"/>
    <w:rsid w:val="00D6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618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9274E-C916-41B9-8FF7-6549746B3F2B}"/>
      </w:docPartPr>
      <w:docPartBody>
        <w:p w:rsidR="00D86AA2" w:rsidRDefault="009D758C">
          <w:r w:rsidRPr="009C79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58C"/>
    <w:rsid w:val="0031208B"/>
    <w:rsid w:val="008A6AFC"/>
    <w:rsid w:val="008B7AD6"/>
    <w:rsid w:val="009D758C"/>
    <w:rsid w:val="00C446AA"/>
    <w:rsid w:val="00D549D9"/>
    <w:rsid w:val="00D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58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subject/>
  <dc:creator>administrator</dc:creator>
  <cp:keywords/>
  <dc:description/>
  <cp:lastModifiedBy>yashio</cp:lastModifiedBy>
  <cp:revision>8</cp:revision>
  <cp:lastPrinted>2017-07-03T05:23:00Z</cp:lastPrinted>
  <dcterms:created xsi:type="dcterms:W3CDTF">2017-05-18T05:08:00Z</dcterms:created>
  <dcterms:modified xsi:type="dcterms:W3CDTF">2017-07-03T05:24:00Z</dcterms:modified>
</cp:coreProperties>
</file>