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71859" w14:textId="77777777" w:rsidR="00826BE4" w:rsidRDefault="00B0542C" w:rsidP="00826BE4">
      <w:pPr>
        <w:jc w:val="center"/>
        <w:rPr>
          <w:rFonts w:ascii="ＭＳ ゴシック" w:eastAsia="ＭＳ ゴシック" w:hAnsi="ＭＳ ゴシック"/>
          <w:b/>
          <w:sz w:val="28"/>
          <w:szCs w:val="28"/>
        </w:rPr>
      </w:pPr>
      <w:r w:rsidRPr="00B0542C">
        <w:rPr>
          <w:rFonts w:ascii="ＭＳ ゴシック" w:eastAsia="ＭＳ ゴシック" w:hAnsi="ＭＳ ゴシック" w:hint="eastAsia"/>
          <w:b/>
          <w:sz w:val="28"/>
          <w:szCs w:val="28"/>
        </w:rPr>
        <w:t>議</w:t>
      </w:r>
      <w:r>
        <w:rPr>
          <w:rFonts w:ascii="ＭＳ ゴシック" w:eastAsia="ＭＳ ゴシック" w:hAnsi="ＭＳ ゴシック" w:hint="eastAsia"/>
          <w:b/>
          <w:sz w:val="28"/>
          <w:szCs w:val="28"/>
        </w:rPr>
        <w:t xml:space="preserve">　</w:t>
      </w:r>
      <w:r w:rsidRPr="00B0542C">
        <w:rPr>
          <w:rFonts w:ascii="ＭＳ ゴシック" w:eastAsia="ＭＳ ゴシック" w:hAnsi="ＭＳ ゴシック" w:hint="eastAsia"/>
          <w:b/>
          <w:sz w:val="28"/>
          <w:szCs w:val="28"/>
        </w:rPr>
        <w:t>事</w:t>
      </w:r>
      <w:r>
        <w:rPr>
          <w:rFonts w:ascii="ＭＳ ゴシック" w:eastAsia="ＭＳ ゴシック" w:hAnsi="ＭＳ ゴシック" w:hint="eastAsia"/>
          <w:b/>
          <w:sz w:val="28"/>
          <w:szCs w:val="28"/>
        </w:rPr>
        <w:t xml:space="preserve">　</w:t>
      </w:r>
      <w:r w:rsidRPr="00B0542C">
        <w:rPr>
          <w:rFonts w:ascii="ＭＳ ゴシック" w:eastAsia="ＭＳ ゴシック" w:hAnsi="ＭＳ ゴシック" w:hint="eastAsia"/>
          <w:b/>
          <w:sz w:val="28"/>
          <w:szCs w:val="28"/>
        </w:rPr>
        <w:t>録</w:t>
      </w:r>
    </w:p>
    <w:p w14:paraId="0D5DC93B" w14:textId="77777777" w:rsidR="00F12865" w:rsidRPr="00F12865" w:rsidRDefault="00F12865" w:rsidP="00F12865">
      <w:pPr>
        <w:rPr>
          <w:rFonts w:ascii="ＭＳ ゴシック" w:eastAsia="ＭＳ ゴシック" w:hAnsi="ＭＳ ゴシック"/>
          <w:b/>
          <w:szCs w:val="21"/>
        </w:rPr>
      </w:pPr>
    </w:p>
    <w:tbl>
      <w:tblPr>
        <w:tblStyle w:val="a3"/>
        <w:tblW w:w="0" w:type="auto"/>
        <w:tblLook w:val="04A0" w:firstRow="1" w:lastRow="0" w:firstColumn="1" w:lastColumn="0" w:noHBand="0" w:noVBand="1"/>
      </w:tblPr>
      <w:tblGrid>
        <w:gridCol w:w="1271"/>
        <w:gridCol w:w="8789"/>
      </w:tblGrid>
      <w:tr w:rsidR="00B0542C" w:rsidRPr="009A739A" w14:paraId="108BC0B8" w14:textId="77777777" w:rsidTr="00B0542C">
        <w:trPr>
          <w:trHeight w:val="528"/>
        </w:trPr>
        <w:tc>
          <w:tcPr>
            <w:tcW w:w="1271" w:type="dxa"/>
          </w:tcPr>
          <w:p w14:paraId="61FD8711" w14:textId="77777777" w:rsidR="00B0542C" w:rsidRPr="009A739A" w:rsidRDefault="00B0542C" w:rsidP="00B0542C">
            <w:pPr>
              <w:spacing w:line="360" w:lineRule="auto"/>
              <w:jc w:val="center"/>
              <w:rPr>
                <w:rFonts w:ascii="ＭＳ 明朝" w:hAnsi="ＭＳ 明朝"/>
              </w:rPr>
            </w:pPr>
            <w:r w:rsidRPr="009A739A">
              <w:rPr>
                <w:rFonts w:ascii="ＭＳ 明朝" w:hAnsi="ＭＳ 明朝" w:hint="eastAsia"/>
              </w:rPr>
              <w:t>会 議 名</w:t>
            </w:r>
          </w:p>
        </w:tc>
        <w:tc>
          <w:tcPr>
            <w:tcW w:w="8789" w:type="dxa"/>
          </w:tcPr>
          <w:p w14:paraId="56337E93" w14:textId="784A7D15" w:rsidR="00B0542C" w:rsidRPr="009A739A" w:rsidRDefault="00FC4F51" w:rsidP="00B0542C">
            <w:pPr>
              <w:spacing w:line="360" w:lineRule="auto"/>
              <w:rPr>
                <w:rFonts w:ascii="ＭＳ 明朝" w:hAnsi="ＭＳ 明朝"/>
              </w:rPr>
            </w:pPr>
            <w:r w:rsidRPr="009A739A">
              <w:rPr>
                <w:rFonts w:ascii="ＭＳ 明朝" w:hAnsi="ＭＳ 明朝" w:hint="eastAsia"/>
              </w:rPr>
              <w:t>令和</w:t>
            </w:r>
            <w:r w:rsidR="003660CF">
              <w:rPr>
                <w:rFonts w:ascii="ＭＳ 明朝" w:hAnsi="ＭＳ 明朝"/>
              </w:rPr>
              <w:t>6</w:t>
            </w:r>
            <w:r w:rsidR="00B0542C" w:rsidRPr="009A739A">
              <w:rPr>
                <w:rFonts w:ascii="ＭＳ 明朝" w:hAnsi="ＭＳ 明朝" w:hint="eastAsia"/>
              </w:rPr>
              <w:t>年度第</w:t>
            </w:r>
            <w:r w:rsidR="00F01F7A">
              <w:rPr>
                <w:rFonts w:ascii="ＭＳ 明朝" w:hAnsi="ＭＳ 明朝" w:hint="eastAsia"/>
              </w:rPr>
              <w:t>2</w:t>
            </w:r>
            <w:r w:rsidR="00B0542C" w:rsidRPr="009A739A">
              <w:rPr>
                <w:rFonts w:ascii="ＭＳ 明朝" w:hAnsi="ＭＳ 明朝" w:hint="eastAsia"/>
              </w:rPr>
              <w:t>回八潮市水道運営委員会</w:t>
            </w:r>
          </w:p>
        </w:tc>
      </w:tr>
      <w:tr w:rsidR="00B0542C" w:rsidRPr="009A739A" w14:paraId="650474C0" w14:textId="77777777" w:rsidTr="00B0542C">
        <w:trPr>
          <w:trHeight w:val="564"/>
        </w:trPr>
        <w:tc>
          <w:tcPr>
            <w:tcW w:w="1271" w:type="dxa"/>
          </w:tcPr>
          <w:p w14:paraId="5C6D1B39" w14:textId="77777777" w:rsidR="00B0542C" w:rsidRPr="009A739A" w:rsidRDefault="00B0542C" w:rsidP="00B0542C">
            <w:pPr>
              <w:spacing w:line="360" w:lineRule="auto"/>
              <w:jc w:val="center"/>
              <w:rPr>
                <w:rFonts w:ascii="ＭＳ 明朝" w:hAnsi="ＭＳ 明朝"/>
              </w:rPr>
            </w:pPr>
            <w:r w:rsidRPr="009A739A">
              <w:rPr>
                <w:rFonts w:ascii="ＭＳ 明朝" w:hAnsi="ＭＳ 明朝" w:hint="eastAsia"/>
              </w:rPr>
              <w:t>開催日時</w:t>
            </w:r>
          </w:p>
        </w:tc>
        <w:tc>
          <w:tcPr>
            <w:tcW w:w="8789" w:type="dxa"/>
          </w:tcPr>
          <w:p w14:paraId="60BA4561" w14:textId="508706E3" w:rsidR="00B0542C" w:rsidRPr="009A739A" w:rsidRDefault="00FC4F51" w:rsidP="004F6E97">
            <w:pPr>
              <w:spacing w:line="360" w:lineRule="auto"/>
              <w:rPr>
                <w:rFonts w:ascii="ＭＳ 明朝" w:hAnsi="ＭＳ 明朝"/>
              </w:rPr>
            </w:pPr>
            <w:r w:rsidRPr="009A739A">
              <w:rPr>
                <w:rFonts w:ascii="ＭＳ 明朝" w:hAnsi="ＭＳ 明朝" w:hint="eastAsia"/>
              </w:rPr>
              <w:t>令和</w:t>
            </w:r>
            <w:r w:rsidR="003660CF">
              <w:rPr>
                <w:rFonts w:ascii="ＭＳ 明朝" w:hAnsi="ＭＳ 明朝" w:hint="eastAsia"/>
              </w:rPr>
              <w:t>6</w:t>
            </w:r>
            <w:r w:rsidR="00B0542C" w:rsidRPr="009A739A">
              <w:rPr>
                <w:rFonts w:ascii="ＭＳ 明朝" w:hAnsi="ＭＳ 明朝" w:hint="eastAsia"/>
              </w:rPr>
              <w:t>年</w:t>
            </w:r>
            <w:r w:rsidR="00F01F7A">
              <w:rPr>
                <w:rFonts w:ascii="ＭＳ 明朝" w:hAnsi="ＭＳ 明朝" w:hint="eastAsia"/>
              </w:rPr>
              <w:t>11</w:t>
            </w:r>
            <w:r w:rsidR="00B0542C" w:rsidRPr="009A739A">
              <w:rPr>
                <w:rFonts w:ascii="ＭＳ 明朝" w:hAnsi="ＭＳ 明朝" w:hint="eastAsia"/>
              </w:rPr>
              <w:t>月</w:t>
            </w:r>
            <w:r w:rsidR="003660CF">
              <w:rPr>
                <w:rFonts w:ascii="ＭＳ 明朝" w:hAnsi="ＭＳ 明朝" w:hint="eastAsia"/>
              </w:rPr>
              <w:t>2</w:t>
            </w:r>
            <w:r w:rsidR="003660CF">
              <w:rPr>
                <w:rFonts w:ascii="ＭＳ 明朝" w:hAnsi="ＭＳ 明朝"/>
              </w:rPr>
              <w:t>9</w:t>
            </w:r>
            <w:r w:rsidR="00B7550F">
              <w:rPr>
                <w:rFonts w:ascii="ＭＳ 明朝" w:hAnsi="ＭＳ 明朝" w:hint="eastAsia"/>
              </w:rPr>
              <w:t>日（</w:t>
            </w:r>
            <w:r w:rsidR="003660CF">
              <w:rPr>
                <w:rFonts w:ascii="ＭＳ 明朝" w:hAnsi="ＭＳ 明朝" w:hint="eastAsia"/>
              </w:rPr>
              <w:t>金</w:t>
            </w:r>
            <w:r w:rsidR="00B7550F">
              <w:rPr>
                <w:rFonts w:ascii="ＭＳ 明朝" w:hAnsi="ＭＳ 明朝" w:hint="eastAsia"/>
              </w:rPr>
              <w:t>）　午後1</w:t>
            </w:r>
            <w:r w:rsidR="00B0542C" w:rsidRPr="009A739A">
              <w:rPr>
                <w:rFonts w:ascii="ＭＳ 明朝" w:hAnsi="ＭＳ 明朝" w:hint="eastAsia"/>
              </w:rPr>
              <w:t>時</w:t>
            </w:r>
            <w:r w:rsidR="003660CF">
              <w:rPr>
                <w:rFonts w:ascii="ＭＳ 明朝" w:hAnsi="ＭＳ 明朝" w:hint="eastAsia"/>
              </w:rPr>
              <w:t>30</w:t>
            </w:r>
            <w:r w:rsidR="00B0542C" w:rsidRPr="009A739A">
              <w:rPr>
                <w:rFonts w:ascii="ＭＳ 明朝" w:hAnsi="ＭＳ 明朝" w:hint="eastAsia"/>
              </w:rPr>
              <w:t>分～</w:t>
            </w:r>
            <w:r w:rsidR="003660CF">
              <w:rPr>
                <w:rFonts w:ascii="ＭＳ 明朝" w:hAnsi="ＭＳ 明朝" w:hint="eastAsia"/>
              </w:rPr>
              <w:t>2</w:t>
            </w:r>
            <w:r w:rsidR="00B0542C" w:rsidRPr="009A739A">
              <w:rPr>
                <w:rFonts w:ascii="ＭＳ 明朝" w:hAnsi="ＭＳ 明朝" w:hint="eastAsia"/>
              </w:rPr>
              <w:t>時</w:t>
            </w:r>
            <w:r w:rsidR="003660CF">
              <w:rPr>
                <w:rFonts w:ascii="ＭＳ 明朝" w:hAnsi="ＭＳ 明朝" w:hint="eastAsia"/>
              </w:rPr>
              <w:t>50</w:t>
            </w:r>
            <w:r w:rsidR="00B0542C" w:rsidRPr="009A739A">
              <w:rPr>
                <w:rFonts w:ascii="ＭＳ 明朝" w:hAnsi="ＭＳ 明朝" w:hint="eastAsia"/>
              </w:rPr>
              <w:t>分</w:t>
            </w:r>
          </w:p>
        </w:tc>
      </w:tr>
      <w:tr w:rsidR="00B0542C" w:rsidRPr="009A739A" w14:paraId="09774977" w14:textId="77777777" w:rsidTr="00B0542C">
        <w:trPr>
          <w:trHeight w:val="558"/>
        </w:trPr>
        <w:tc>
          <w:tcPr>
            <w:tcW w:w="1271" w:type="dxa"/>
          </w:tcPr>
          <w:p w14:paraId="76FFD3C5" w14:textId="77777777" w:rsidR="00B0542C" w:rsidRPr="009A739A" w:rsidRDefault="00B0542C" w:rsidP="00B0542C">
            <w:pPr>
              <w:spacing w:line="360" w:lineRule="auto"/>
              <w:jc w:val="center"/>
              <w:rPr>
                <w:rFonts w:ascii="ＭＳ 明朝" w:hAnsi="ＭＳ 明朝"/>
              </w:rPr>
            </w:pPr>
            <w:r w:rsidRPr="009A739A">
              <w:rPr>
                <w:rFonts w:ascii="ＭＳ 明朝" w:hAnsi="ＭＳ 明朝" w:hint="eastAsia"/>
              </w:rPr>
              <w:t>出席委員</w:t>
            </w:r>
          </w:p>
        </w:tc>
        <w:tc>
          <w:tcPr>
            <w:tcW w:w="8789" w:type="dxa"/>
          </w:tcPr>
          <w:p w14:paraId="435C0C96" w14:textId="77777777" w:rsidR="003660CF" w:rsidRDefault="003660CF" w:rsidP="003660CF">
            <w:pPr>
              <w:rPr>
                <w:rFonts w:ascii="ＭＳ 明朝" w:hAnsi="ＭＳ 明朝"/>
              </w:rPr>
            </w:pPr>
            <w:r w:rsidRPr="009A739A">
              <w:rPr>
                <w:rFonts w:ascii="ＭＳ 明朝" w:hAnsi="ＭＳ 明朝" w:hint="eastAsia"/>
              </w:rPr>
              <w:t>村山委員長、</w:t>
            </w:r>
            <w:r>
              <w:rPr>
                <w:rFonts w:ascii="ＭＳ 明朝" w:hAnsi="ＭＳ 明朝" w:hint="eastAsia"/>
              </w:rPr>
              <w:t>木村</w:t>
            </w:r>
            <w:r w:rsidRPr="009A739A">
              <w:rPr>
                <w:rFonts w:ascii="ＭＳ 明朝" w:hAnsi="ＭＳ 明朝" w:hint="eastAsia"/>
              </w:rPr>
              <w:t>副委員長、</w:t>
            </w:r>
            <w:r>
              <w:rPr>
                <w:rFonts w:ascii="ＭＳ 明朝" w:hAnsi="ＭＳ 明朝" w:hint="eastAsia"/>
              </w:rPr>
              <w:t>渡部</w:t>
            </w:r>
            <w:r w:rsidRPr="009A739A">
              <w:rPr>
                <w:rFonts w:ascii="ＭＳ 明朝" w:hAnsi="ＭＳ 明朝" w:hint="eastAsia"/>
              </w:rPr>
              <w:t>委員、</w:t>
            </w:r>
            <w:r>
              <w:rPr>
                <w:rFonts w:ascii="ＭＳ 明朝" w:hAnsi="ＭＳ 明朝" w:hint="eastAsia"/>
              </w:rPr>
              <w:t>中嶋</w:t>
            </w:r>
            <w:r w:rsidRPr="009A739A">
              <w:rPr>
                <w:rFonts w:ascii="ＭＳ 明朝" w:hAnsi="ＭＳ 明朝" w:hint="eastAsia"/>
              </w:rPr>
              <w:t>委員、</w:t>
            </w:r>
            <w:r>
              <w:rPr>
                <w:rFonts w:ascii="ＭＳ 明朝" w:hAnsi="ＭＳ 明朝" w:hint="eastAsia"/>
              </w:rPr>
              <w:t>最川</w:t>
            </w:r>
            <w:r w:rsidRPr="009A739A">
              <w:rPr>
                <w:rFonts w:ascii="ＭＳ 明朝" w:hAnsi="ＭＳ 明朝" w:hint="eastAsia"/>
              </w:rPr>
              <w:t>委員、飯山委員、</w:t>
            </w:r>
            <w:r>
              <w:rPr>
                <w:rFonts w:ascii="ＭＳ 明朝" w:hAnsi="ＭＳ 明朝" w:hint="eastAsia"/>
              </w:rPr>
              <w:t>永倉</w:t>
            </w:r>
            <w:r w:rsidRPr="009A739A">
              <w:rPr>
                <w:rFonts w:ascii="ＭＳ 明朝" w:hAnsi="ＭＳ 明朝" w:hint="eastAsia"/>
              </w:rPr>
              <w:t>委員、</w:t>
            </w:r>
          </w:p>
          <w:p w14:paraId="0BD87117" w14:textId="64C3E409" w:rsidR="00B0542C" w:rsidRPr="009A739A" w:rsidRDefault="003660CF" w:rsidP="003660CF">
            <w:pPr>
              <w:rPr>
                <w:rFonts w:ascii="ＭＳ 明朝" w:hAnsi="ＭＳ 明朝"/>
              </w:rPr>
            </w:pPr>
            <w:r w:rsidRPr="009A739A">
              <w:rPr>
                <w:rFonts w:ascii="ＭＳ 明朝" w:hAnsi="ＭＳ 明朝" w:hint="eastAsia"/>
              </w:rPr>
              <w:t xml:space="preserve">村松委員、玉森委員　</w:t>
            </w:r>
            <w:r w:rsidR="00F01F7A">
              <w:rPr>
                <w:rFonts w:ascii="ＭＳ 明朝" w:hAnsi="ＭＳ 明朝" w:hint="eastAsia"/>
              </w:rPr>
              <w:t>9</w:t>
            </w:r>
            <w:r w:rsidR="00B0542C" w:rsidRPr="009A739A">
              <w:rPr>
                <w:rFonts w:ascii="ＭＳ 明朝" w:hAnsi="ＭＳ 明朝" w:hint="eastAsia"/>
              </w:rPr>
              <w:t>名</w:t>
            </w:r>
          </w:p>
        </w:tc>
      </w:tr>
      <w:tr w:rsidR="00B0542C" w:rsidRPr="009A739A" w14:paraId="3A178A44" w14:textId="77777777" w:rsidTr="00B0542C">
        <w:trPr>
          <w:trHeight w:val="566"/>
        </w:trPr>
        <w:tc>
          <w:tcPr>
            <w:tcW w:w="1271" w:type="dxa"/>
          </w:tcPr>
          <w:p w14:paraId="4049FFFF" w14:textId="77777777" w:rsidR="00B0542C" w:rsidRPr="009A739A" w:rsidRDefault="00B0542C" w:rsidP="00B0542C">
            <w:pPr>
              <w:spacing w:line="360" w:lineRule="auto"/>
              <w:jc w:val="center"/>
              <w:rPr>
                <w:rFonts w:ascii="ＭＳ 明朝" w:hAnsi="ＭＳ 明朝"/>
              </w:rPr>
            </w:pPr>
            <w:r w:rsidRPr="009A739A">
              <w:rPr>
                <w:rFonts w:ascii="ＭＳ 明朝" w:hAnsi="ＭＳ 明朝" w:hint="eastAsia"/>
              </w:rPr>
              <w:t xml:space="preserve">次 </w:t>
            </w:r>
            <w:r w:rsidRPr="009A739A">
              <w:rPr>
                <w:rFonts w:ascii="ＭＳ 明朝" w:hAnsi="ＭＳ 明朝"/>
              </w:rPr>
              <w:t xml:space="preserve">  </w:t>
            </w:r>
            <w:r w:rsidRPr="009A739A">
              <w:rPr>
                <w:rFonts w:ascii="ＭＳ 明朝" w:hAnsi="ＭＳ 明朝" w:hint="eastAsia"/>
              </w:rPr>
              <w:t xml:space="preserve"> 第</w:t>
            </w:r>
          </w:p>
        </w:tc>
        <w:tc>
          <w:tcPr>
            <w:tcW w:w="8789" w:type="dxa"/>
          </w:tcPr>
          <w:p w14:paraId="71EEA217" w14:textId="77777777" w:rsidR="00E65ED8" w:rsidRPr="009A739A" w:rsidRDefault="00E65ED8" w:rsidP="00E65ED8">
            <w:pPr>
              <w:pStyle w:val="a4"/>
              <w:numPr>
                <w:ilvl w:val="0"/>
                <w:numId w:val="5"/>
              </w:numPr>
              <w:ind w:leftChars="0"/>
              <w:rPr>
                <w:rFonts w:ascii="ＭＳ 明朝" w:hAnsi="ＭＳ 明朝"/>
              </w:rPr>
            </w:pPr>
            <w:r w:rsidRPr="009A739A">
              <w:rPr>
                <w:rFonts w:ascii="ＭＳ 明朝" w:hAnsi="ＭＳ 明朝" w:hint="eastAsia"/>
              </w:rPr>
              <w:t xml:space="preserve">開　　会　</w:t>
            </w:r>
          </w:p>
          <w:p w14:paraId="6ACD3EFE" w14:textId="77777777" w:rsidR="00E65ED8" w:rsidRPr="00F01F7A" w:rsidRDefault="00B7550F" w:rsidP="00F01F7A">
            <w:pPr>
              <w:pStyle w:val="a4"/>
              <w:numPr>
                <w:ilvl w:val="0"/>
                <w:numId w:val="5"/>
              </w:numPr>
              <w:ind w:leftChars="0"/>
              <w:rPr>
                <w:rFonts w:ascii="ＭＳ 明朝" w:hAnsi="ＭＳ 明朝"/>
              </w:rPr>
            </w:pPr>
            <w:r>
              <w:rPr>
                <w:rFonts w:ascii="ＭＳ 明朝" w:hAnsi="ＭＳ 明朝" w:hint="eastAsia"/>
              </w:rPr>
              <w:t>あいさつ</w:t>
            </w:r>
          </w:p>
          <w:p w14:paraId="5EF6932D" w14:textId="77777777" w:rsidR="00E65ED8" w:rsidRDefault="00B7550F" w:rsidP="00B7550F">
            <w:pPr>
              <w:pStyle w:val="a4"/>
              <w:numPr>
                <w:ilvl w:val="0"/>
                <w:numId w:val="5"/>
              </w:numPr>
              <w:ind w:leftChars="0"/>
              <w:rPr>
                <w:rFonts w:ascii="ＭＳ 明朝" w:hAnsi="ＭＳ 明朝"/>
              </w:rPr>
            </w:pPr>
            <w:r>
              <w:rPr>
                <w:rFonts w:ascii="ＭＳ 明朝" w:hAnsi="ＭＳ 明朝" w:hint="eastAsia"/>
              </w:rPr>
              <w:t>議　　題</w:t>
            </w:r>
          </w:p>
          <w:p w14:paraId="34791DC2" w14:textId="524F622E" w:rsidR="00E65ED8" w:rsidRDefault="00B7550F" w:rsidP="00B7550F">
            <w:pPr>
              <w:ind w:left="420" w:firstLine="105"/>
              <w:rPr>
                <w:rFonts w:ascii="ＭＳ 明朝" w:hAnsi="ＭＳ 明朝"/>
              </w:rPr>
            </w:pPr>
            <w:r w:rsidRPr="00B7550F">
              <w:rPr>
                <w:rFonts w:ascii="ＭＳ 明朝" w:hAnsi="ＭＳ 明朝" w:hint="eastAsia"/>
              </w:rPr>
              <w:t>(１</w:t>
            </w:r>
            <w:r>
              <w:rPr>
                <w:rFonts w:ascii="ＭＳ 明朝" w:hAnsi="ＭＳ 明朝" w:hint="eastAsia"/>
              </w:rPr>
              <w:t>)</w:t>
            </w:r>
            <w:r w:rsidR="00F01F7A">
              <w:rPr>
                <w:rFonts w:ascii="ＭＳ 明朝" w:hAnsi="ＭＳ 明朝" w:hint="eastAsia"/>
              </w:rPr>
              <w:t xml:space="preserve">　</w:t>
            </w:r>
            <w:r w:rsidR="00354A2B">
              <w:rPr>
                <w:rFonts w:ascii="ＭＳ 明朝" w:hAnsi="ＭＳ 明朝" w:hint="eastAsia"/>
              </w:rPr>
              <w:t>八潮市水道事業ビジョン・経営戦略（素案）について</w:t>
            </w:r>
            <w:r w:rsidR="00354A2B">
              <w:rPr>
                <w:rFonts w:ascii="ＭＳ 明朝" w:hAnsi="ＭＳ 明朝"/>
              </w:rPr>
              <w:t xml:space="preserve"> </w:t>
            </w:r>
          </w:p>
          <w:p w14:paraId="25777159" w14:textId="1335D3F9" w:rsidR="00F01F7A" w:rsidRDefault="00F01F7A" w:rsidP="00B7550F">
            <w:pPr>
              <w:ind w:left="420" w:firstLine="105"/>
              <w:rPr>
                <w:rFonts w:ascii="ＭＳ 明朝" w:hAnsi="ＭＳ 明朝"/>
              </w:rPr>
            </w:pPr>
            <w:r>
              <w:rPr>
                <w:rFonts w:ascii="ＭＳ 明朝" w:hAnsi="ＭＳ 明朝" w:hint="eastAsia"/>
              </w:rPr>
              <w:t xml:space="preserve">(２)　</w:t>
            </w:r>
            <w:r w:rsidR="00354A2B">
              <w:rPr>
                <w:rFonts w:ascii="ＭＳ 明朝" w:hAnsi="ＭＳ 明朝" w:hint="eastAsia"/>
              </w:rPr>
              <w:t>令和5年度八潮市上水道事業の決算について</w:t>
            </w:r>
          </w:p>
          <w:p w14:paraId="4C47BB10" w14:textId="2CDB2F60" w:rsidR="00354A2B" w:rsidRPr="00B7550F" w:rsidRDefault="00354A2B" w:rsidP="00354A2B">
            <w:pPr>
              <w:rPr>
                <w:rFonts w:ascii="ＭＳ 明朝" w:hAnsi="ＭＳ 明朝"/>
              </w:rPr>
            </w:pPr>
            <w:r>
              <w:rPr>
                <w:rFonts w:ascii="ＭＳ 明朝" w:hAnsi="ＭＳ 明朝" w:hint="eastAsia"/>
              </w:rPr>
              <w:t xml:space="preserve">　　（３） 令和6年度八潮市上水道事業上半期仮決算について</w:t>
            </w:r>
          </w:p>
          <w:p w14:paraId="72441CF3" w14:textId="77777777" w:rsidR="00B0542C" w:rsidRPr="009A739A" w:rsidRDefault="00E65ED8" w:rsidP="00E65ED8">
            <w:pPr>
              <w:pStyle w:val="a4"/>
              <w:numPr>
                <w:ilvl w:val="0"/>
                <w:numId w:val="5"/>
              </w:numPr>
              <w:ind w:leftChars="0"/>
              <w:rPr>
                <w:rFonts w:ascii="ＭＳ 明朝" w:hAnsi="ＭＳ 明朝"/>
              </w:rPr>
            </w:pPr>
            <w:r w:rsidRPr="009A739A">
              <w:rPr>
                <w:rFonts w:ascii="ＭＳ 明朝" w:hAnsi="ＭＳ 明朝" w:hint="eastAsia"/>
              </w:rPr>
              <w:t>閉　　会</w:t>
            </w:r>
          </w:p>
        </w:tc>
      </w:tr>
      <w:tr w:rsidR="00B0542C" w:rsidRPr="009A739A" w14:paraId="01472A76" w14:textId="77777777" w:rsidTr="00B0542C">
        <w:trPr>
          <w:trHeight w:val="4940"/>
        </w:trPr>
        <w:tc>
          <w:tcPr>
            <w:tcW w:w="1271" w:type="dxa"/>
          </w:tcPr>
          <w:p w14:paraId="34203370" w14:textId="77777777" w:rsidR="00B0542C" w:rsidRPr="009A739A" w:rsidRDefault="00B0542C" w:rsidP="00B0542C">
            <w:pPr>
              <w:spacing w:line="360" w:lineRule="auto"/>
              <w:jc w:val="center"/>
              <w:rPr>
                <w:rFonts w:ascii="ＭＳ 明朝" w:hAnsi="ＭＳ 明朝"/>
              </w:rPr>
            </w:pPr>
            <w:r w:rsidRPr="009A739A">
              <w:rPr>
                <w:rFonts w:ascii="ＭＳ 明朝" w:hAnsi="ＭＳ 明朝" w:hint="eastAsia"/>
              </w:rPr>
              <w:t xml:space="preserve">議   </w:t>
            </w:r>
            <w:r w:rsidRPr="009A739A">
              <w:rPr>
                <w:rFonts w:ascii="ＭＳ 明朝" w:hAnsi="ＭＳ 明朝"/>
              </w:rPr>
              <w:t xml:space="preserve"> </w:t>
            </w:r>
            <w:r w:rsidRPr="009A739A">
              <w:rPr>
                <w:rFonts w:ascii="ＭＳ 明朝" w:hAnsi="ＭＳ 明朝" w:hint="eastAsia"/>
              </w:rPr>
              <w:t>事</w:t>
            </w:r>
          </w:p>
        </w:tc>
        <w:tc>
          <w:tcPr>
            <w:tcW w:w="8789" w:type="dxa"/>
          </w:tcPr>
          <w:p w14:paraId="52621645" w14:textId="77777777" w:rsidR="00B0542C" w:rsidRPr="009A739A" w:rsidRDefault="00B0542C" w:rsidP="00B0542C">
            <w:pPr>
              <w:rPr>
                <w:rFonts w:ascii="ＭＳ 明朝" w:hAnsi="ＭＳ 明朝"/>
              </w:rPr>
            </w:pPr>
          </w:p>
          <w:p w14:paraId="17FD32F4" w14:textId="021AB0DE" w:rsidR="00B0542C" w:rsidRDefault="00354A2B" w:rsidP="00673D15">
            <w:pPr>
              <w:pStyle w:val="a4"/>
              <w:numPr>
                <w:ilvl w:val="0"/>
                <w:numId w:val="3"/>
              </w:numPr>
              <w:ind w:leftChars="0"/>
              <w:rPr>
                <w:rFonts w:ascii="ＭＳ 明朝" w:hAnsi="ＭＳ 明朝"/>
              </w:rPr>
            </w:pPr>
            <w:r>
              <w:rPr>
                <w:rFonts w:ascii="ＭＳ 明朝" w:hAnsi="ＭＳ 明朝" w:hint="eastAsia"/>
              </w:rPr>
              <w:t>八潮市水道事業ビジョン・経営戦略（素案）</w:t>
            </w:r>
            <w:r w:rsidR="00F01F7A">
              <w:rPr>
                <w:rFonts w:ascii="ＭＳ 明朝" w:hAnsi="ＭＳ 明朝" w:hint="eastAsia"/>
              </w:rPr>
              <w:t>について</w:t>
            </w:r>
            <w:r w:rsidR="006B1342">
              <w:rPr>
                <w:rFonts w:ascii="ＭＳ 明朝" w:hAnsi="ＭＳ 明朝" w:hint="eastAsia"/>
              </w:rPr>
              <w:t>、</w:t>
            </w:r>
            <w:r w:rsidR="00B0542C" w:rsidRPr="009A739A">
              <w:rPr>
                <w:rFonts w:ascii="ＭＳ 明朝" w:hAnsi="ＭＳ 明朝" w:hint="eastAsia"/>
              </w:rPr>
              <w:t>事務局から</w:t>
            </w:r>
            <w:r w:rsidR="006B1342">
              <w:rPr>
                <w:rFonts w:ascii="ＭＳ 明朝" w:hAnsi="ＭＳ 明朝" w:hint="eastAsia"/>
              </w:rPr>
              <w:t>の</w:t>
            </w:r>
            <w:r w:rsidR="00B0542C" w:rsidRPr="009A739A">
              <w:rPr>
                <w:rFonts w:ascii="ＭＳ 明朝" w:hAnsi="ＭＳ 明朝" w:hint="eastAsia"/>
              </w:rPr>
              <w:t>説明後、質疑応答を行った。</w:t>
            </w:r>
          </w:p>
          <w:p w14:paraId="679884F8" w14:textId="77777777" w:rsidR="00350139" w:rsidRPr="00F01F7A" w:rsidRDefault="00350139" w:rsidP="00350139">
            <w:pPr>
              <w:rPr>
                <w:rFonts w:ascii="ＭＳ 明朝" w:hAnsi="ＭＳ 明朝"/>
              </w:rPr>
            </w:pPr>
          </w:p>
          <w:p w14:paraId="6131FF20" w14:textId="72940EE0" w:rsidR="00350139" w:rsidRDefault="00350139" w:rsidP="00350139">
            <w:pPr>
              <w:rPr>
                <w:rFonts w:ascii="ＭＳ 明朝" w:hAnsi="ＭＳ 明朝"/>
              </w:rPr>
            </w:pPr>
            <w:r>
              <w:rPr>
                <w:rFonts w:ascii="ＭＳ 明朝" w:hAnsi="ＭＳ 明朝" w:hint="eastAsia"/>
              </w:rPr>
              <w:t>〇主な質疑応答</w:t>
            </w:r>
            <w:r w:rsidR="00653E99">
              <w:rPr>
                <w:rFonts w:ascii="ＭＳ 明朝" w:hAnsi="ＭＳ 明朝" w:hint="eastAsia"/>
              </w:rPr>
              <w:t>・意見</w:t>
            </w:r>
          </w:p>
          <w:p w14:paraId="56155114" w14:textId="77777777" w:rsidR="001023C5" w:rsidRDefault="001023C5" w:rsidP="00350139">
            <w:pPr>
              <w:rPr>
                <w:rFonts w:ascii="ＭＳ 明朝" w:hAnsi="ＭＳ 明朝"/>
              </w:rPr>
            </w:pPr>
            <w:r w:rsidRPr="009A739A">
              <w:rPr>
                <w:rFonts w:ascii="ＭＳ 明朝" w:hAnsi="ＭＳ 明朝" w:hint="eastAsia"/>
              </w:rPr>
              <w:t>（ 委員 ）</w:t>
            </w:r>
          </w:p>
          <w:p w14:paraId="52CDC1BB" w14:textId="77777777" w:rsidR="0052453B" w:rsidRDefault="001023C5" w:rsidP="001023C5">
            <w:pPr>
              <w:rPr>
                <w:rFonts w:ascii="ＭＳ 明朝" w:hAnsi="ＭＳ 明朝"/>
              </w:rPr>
            </w:pPr>
            <w:r>
              <w:rPr>
                <w:rFonts w:ascii="ＭＳ 明朝" w:hAnsi="ＭＳ 明朝" w:hint="eastAsia"/>
              </w:rPr>
              <w:t xml:space="preserve">　</w:t>
            </w:r>
            <w:r w:rsidR="00B21C97">
              <w:rPr>
                <w:rFonts w:ascii="ＭＳ 明朝" w:hAnsi="ＭＳ 明朝" w:hint="eastAsia"/>
              </w:rPr>
              <w:t>最近、</w:t>
            </w:r>
            <w:r w:rsidR="00653E99">
              <w:rPr>
                <w:rFonts w:ascii="ＭＳ 明朝" w:hAnsi="ＭＳ 明朝" w:hint="eastAsia"/>
              </w:rPr>
              <w:t>PFASの情報が盛んに報道されている。八潮市水道事業ビジョン・経営戦略（素案）の中にも明記されていたので安心しているが、そのような情報は報道で知ることが多いと感じている。</w:t>
            </w:r>
          </w:p>
          <w:p w14:paraId="436052A0" w14:textId="51A36909" w:rsidR="00653E99" w:rsidRDefault="007552EF" w:rsidP="0052453B">
            <w:pPr>
              <w:ind w:firstLineChars="100" w:firstLine="210"/>
              <w:rPr>
                <w:rFonts w:ascii="ＭＳ 明朝" w:hAnsi="ＭＳ 明朝"/>
              </w:rPr>
            </w:pPr>
            <w:r>
              <w:rPr>
                <w:rFonts w:ascii="ＭＳ 明朝" w:hAnsi="ＭＳ 明朝" w:hint="eastAsia"/>
              </w:rPr>
              <w:t>的確</w:t>
            </w:r>
            <w:r w:rsidR="00653E99">
              <w:rPr>
                <w:rFonts w:ascii="ＭＳ 明朝" w:hAnsi="ＭＳ 明朝" w:hint="eastAsia"/>
              </w:rPr>
              <w:t>な情報を迅速に提供することが重要だと思</w:t>
            </w:r>
            <w:r w:rsidR="00B21C97">
              <w:rPr>
                <w:rFonts w:ascii="ＭＳ 明朝" w:hAnsi="ＭＳ 明朝" w:hint="eastAsia"/>
              </w:rPr>
              <w:t>うので、</w:t>
            </w:r>
            <w:r w:rsidR="00653E99">
              <w:rPr>
                <w:rFonts w:ascii="ＭＳ 明朝" w:hAnsi="ＭＳ 明朝" w:hint="eastAsia"/>
              </w:rPr>
              <w:t>水道だよりの発行を増やす等</w:t>
            </w:r>
            <w:r>
              <w:rPr>
                <w:rFonts w:ascii="ＭＳ 明朝" w:hAnsi="ＭＳ 明朝" w:hint="eastAsia"/>
              </w:rPr>
              <w:t>、</w:t>
            </w:r>
            <w:r w:rsidR="00653E99">
              <w:rPr>
                <w:rFonts w:ascii="ＭＳ 明朝" w:hAnsi="ＭＳ 明朝" w:hint="eastAsia"/>
              </w:rPr>
              <w:t>検討して欲しい。</w:t>
            </w:r>
          </w:p>
          <w:p w14:paraId="1074DEBD" w14:textId="77777777" w:rsidR="001023C5" w:rsidRPr="009A739A" w:rsidRDefault="001023C5" w:rsidP="001023C5">
            <w:pPr>
              <w:rPr>
                <w:rFonts w:ascii="ＭＳ 明朝" w:hAnsi="ＭＳ 明朝"/>
              </w:rPr>
            </w:pPr>
            <w:r w:rsidRPr="009A739A">
              <w:rPr>
                <w:rFonts w:ascii="ＭＳ 明朝" w:hAnsi="ＭＳ 明朝" w:hint="eastAsia"/>
              </w:rPr>
              <w:t>（ 事務局 ）</w:t>
            </w:r>
          </w:p>
          <w:p w14:paraId="171BABE6" w14:textId="1B9E4BFB" w:rsidR="0052453B" w:rsidRDefault="001023C5" w:rsidP="0052453B">
            <w:pPr>
              <w:ind w:left="210" w:hangingChars="100" w:hanging="210"/>
              <w:rPr>
                <w:rFonts w:ascii="ＭＳ 明朝" w:hAnsi="ＭＳ 明朝"/>
              </w:rPr>
            </w:pPr>
            <w:r>
              <w:rPr>
                <w:rFonts w:ascii="ＭＳ 明朝" w:hAnsi="ＭＳ 明朝" w:hint="eastAsia"/>
              </w:rPr>
              <w:t xml:space="preserve">　</w:t>
            </w:r>
            <w:r w:rsidR="00BB407E">
              <w:rPr>
                <w:rFonts w:ascii="ＭＳ 明朝" w:hAnsi="ＭＳ 明朝" w:hint="eastAsia"/>
              </w:rPr>
              <w:t>PFASの測定結果については、八潮市では基準値を大幅に下回っているため、問題はない</w:t>
            </w:r>
          </w:p>
          <w:p w14:paraId="6205321F" w14:textId="77777777" w:rsidR="0052453B" w:rsidRDefault="0052453B" w:rsidP="0052453B">
            <w:pPr>
              <w:ind w:left="210" w:hangingChars="100" w:hanging="210"/>
              <w:rPr>
                <w:rFonts w:ascii="ＭＳ 明朝" w:hAnsi="ＭＳ 明朝"/>
              </w:rPr>
            </w:pPr>
            <w:r>
              <w:rPr>
                <w:rFonts w:ascii="ＭＳ 明朝" w:hAnsi="ＭＳ 明朝" w:hint="eastAsia"/>
              </w:rPr>
              <w:t>ことが確認できている</w:t>
            </w:r>
            <w:r w:rsidR="00BB407E">
              <w:rPr>
                <w:rFonts w:ascii="ＭＳ 明朝" w:hAnsi="ＭＳ 明朝" w:hint="eastAsia"/>
              </w:rPr>
              <w:t>。</w:t>
            </w:r>
          </w:p>
          <w:p w14:paraId="37060989" w14:textId="2B836F9C" w:rsidR="0052453B" w:rsidRDefault="0052453B" w:rsidP="0052453B">
            <w:pPr>
              <w:ind w:leftChars="100" w:left="210"/>
              <w:rPr>
                <w:rFonts w:ascii="ＭＳ 明朝" w:hAnsi="ＭＳ 明朝"/>
              </w:rPr>
            </w:pPr>
            <w:r>
              <w:rPr>
                <w:rFonts w:ascii="ＭＳ 明朝" w:hAnsi="ＭＳ 明朝" w:hint="eastAsia"/>
              </w:rPr>
              <w:t>また、測定</w:t>
            </w:r>
            <w:r w:rsidR="00BB407E">
              <w:rPr>
                <w:rFonts w:ascii="ＭＳ 明朝" w:hAnsi="ＭＳ 明朝" w:hint="eastAsia"/>
              </w:rPr>
              <w:t>結果はホームページ</w:t>
            </w:r>
            <w:r>
              <w:rPr>
                <w:rFonts w:ascii="ＭＳ 明朝" w:hAnsi="ＭＳ 明朝" w:hint="eastAsia"/>
              </w:rPr>
              <w:t>で速やかに周知するとともに、</w:t>
            </w:r>
            <w:r w:rsidR="00BB407E">
              <w:rPr>
                <w:rFonts w:ascii="ＭＳ 明朝" w:hAnsi="ＭＳ 明朝" w:hint="eastAsia"/>
              </w:rPr>
              <w:t>水道だより</w:t>
            </w:r>
            <w:r w:rsidR="004E3AAA">
              <w:rPr>
                <w:rFonts w:ascii="ＭＳ 明朝" w:hAnsi="ＭＳ 明朝" w:hint="eastAsia"/>
              </w:rPr>
              <w:t>で</w:t>
            </w:r>
            <w:r>
              <w:rPr>
                <w:rFonts w:ascii="ＭＳ 明朝" w:hAnsi="ＭＳ 明朝" w:hint="eastAsia"/>
              </w:rPr>
              <w:t>も</w:t>
            </w:r>
            <w:r w:rsidR="004E3AAA">
              <w:rPr>
                <w:rFonts w:ascii="ＭＳ 明朝" w:hAnsi="ＭＳ 明朝" w:hint="eastAsia"/>
              </w:rPr>
              <w:t>公表</w:t>
            </w:r>
            <w:r w:rsidR="00BB407E">
              <w:rPr>
                <w:rFonts w:ascii="ＭＳ 明朝" w:hAnsi="ＭＳ 明朝" w:hint="eastAsia"/>
              </w:rPr>
              <w:t>し</w:t>
            </w:r>
          </w:p>
          <w:p w14:paraId="527B756B" w14:textId="6CF61164" w:rsidR="00BB407E" w:rsidRDefault="00BB407E" w:rsidP="0052453B">
            <w:pPr>
              <w:rPr>
                <w:rFonts w:ascii="ＭＳ 明朝" w:hAnsi="ＭＳ 明朝"/>
              </w:rPr>
            </w:pPr>
            <w:r>
              <w:rPr>
                <w:rFonts w:ascii="ＭＳ 明朝" w:hAnsi="ＭＳ 明朝" w:hint="eastAsia"/>
              </w:rPr>
              <w:t>ている。</w:t>
            </w:r>
          </w:p>
          <w:p w14:paraId="7F165636" w14:textId="3FE20F53" w:rsidR="00BB407E" w:rsidRDefault="0052453B" w:rsidP="0052453B">
            <w:pPr>
              <w:ind w:firstLineChars="100" w:firstLine="210"/>
              <w:rPr>
                <w:rFonts w:ascii="ＭＳ 明朝" w:hAnsi="ＭＳ 明朝"/>
              </w:rPr>
            </w:pPr>
            <w:r>
              <w:rPr>
                <w:rFonts w:ascii="ＭＳ 明朝" w:hAnsi="ＭＳ 明朝" w:hint="eastAsia"/>
              </w:rPr>
              <w:t>今後は、</w:t>
            </w:r>
            <w:r w:rsidR="00BB407E">
              <w:rPr>
                <w:rFonts w:ascii="ＭＳ 明朝" w:hAnsi="ＭＳ 明朝" w:hint="eastAsia"/>
              </w:rPr>
              <w:t>その他の手法についても検討し、</w:t>
            </w:r>
            <w:r w:rsidR="001D0C7F">
              <w:rPr>
                <w:rFonts w:ascii="ＭＳ 明朝" w:hAnsi="ＭＳ 明朝" w:hint="eastAsia"/>
              </w:rPr>
              <w:t>皆様</w:t>
            </w:r>
            <w:r w:rsidR="00BB407E">
              <w:rPr>
                <w:rFonts w:ascii="ＭＳ 明朝" w:hAnsi="ＭＳ 明朝" w:hint="eastAsia"/>
              </w:rPr>
              <w:t>に迅速に見ていただけるようにしていきたい。</w:t>
            </w:r>
          </w:p>
          <w:p w14:paraId="4664994D" w14:textId="77777777" w:rsidR="004E3AAA" w:rsidRDefault="004E3AAA" w:rsidP="00350139">
            <w:pPr>
              <w:rPr>
                <w:rFonts w:ascii="ＭＳ 明朝" w:hAnsi="ＭＳ 明朝"/>
              </w:rPr>
            </w:pPr>
          </w:p>
          <w:p w14:paraId="595B27D1" w14:textId="1508B97C" w:rsidR="004E3AAA" w:rsidRDefault="004E3AAA" w:rsidP="00350139">
            <w:pPr>
              <w:rPr>
                <w:rFonts w:ascii="ＭＳ 明朝" w:hAnsi="ＭＳ 明朝"/>
              </w:rPr>
            </w:pPr>
            <w:r w:rsidRPr="009A739A">
              <w:rPr>
                <w:rFonts w:ascii="ＭＳ 明朝" w:hAnsi="ＭＳ 明朝" w:hint="eastAsia"/>
              </w:rPr>
              <w:t>（ 委員 ）</w:t>
            </w:r>
          </w:p>
          <w:p w14:paraId="3F75CB4A" w14:textId="74850EE2" w:rsidR="004F06D9" w:rsidRDefault="004E3AAA" w:rsidP="004E3AAA">
            <w:pPr>
              <w:ind w:firstLineChars="100" w:firstLine="210"/>
              <w:rPr>
                <w:rFonts w:ascii="ＭＳ 明朝" w:hAnsi="ＭＳ 明朝"/>
              </w:rPr>
            </w:pPr>
            <w:r>
              <w:rPr>
                <w:rFonts w:ascii="ＭＳ 明朝" w:hAnsi="ＭＳ 明朝" w:hint="eastAsia"/>
              </w:rPr>
              <w:t>物価が上がっている</w:t>
            </w:r>
            <w:r w:rsidR="001D0C7F">
              <w:rPr>
                <w:rFonts w:ascii="ＭＳ 明朝" w:hAnsi="ＭＳ 明朝" w:hint="eastAsia"/>
              </w:rPr>
              <w:t>こともあり</w:t>
            </w:r>
            <w:r>
              <w:rPr>
                <w:rFonts w:ascii="ＭＳ 明朝" w:hAnsi="ＭＳ 明朝" w:hint="eastAsia"/>
              </w:rPr>
              <w:t>、耐震化工事が遅れているように感じる。効率的な財政対策を考慮しながらも、安全対策を進めていってもらいたい。</w:t>
            </w:r>
          </w:p>
          <w:p w14:paraId="4DACAA1D" w14:textId="0577ACE6" w:rsidR="004E3AAA" w:rsidRDefault="004E3AAA" w:rsidP="00350139">
            <w:pPr>
              <w:rPr>
                <w:rFonts w:ascii="ＭＳ 明朝" w:hAnsi="ＭＳ 明朝"/>
              </w:rPr>
            </w:pPr>
            <w:r w:rsidRPr="009A739A">
              <w:rPr>
                <w:rFonts w:ascii="ＭＳ 明朝" w:hAnsi="ＭＳ 明朝" w:hint="eastAsia"/>
              </w:rPr>
              <w:t>（ 事務局 ）</w:t>
            </w:r>
          </w:p>
          <w:p w14:paraId="179C8036" w14:textId="77777777" w:rsidR="001D0C7F" w:rsidRDefault="004E3AAA" w:rsidP="0052453B">
            <w:pPr>
              <w:ind w:firstLineChars="100" w:firstLine="210"/>
              <w:rPr>
                <w:rFonts w:ascii="ＭＳ 明朝" w:hAnsi="ＭＳ 明朝"/>
              </w:rPr>
            </w:pPr>
            <w:r>
              <w:rPr>
                <w:rFonts w:ascii="ＭＳ 明朝" w:hAnsi="ＭＳ 明朝" w:hint="eastAsia"/>
              </w:rPr>
              <w:t>耐震</w:t>
            </w:r>
            <w:r w:rsidR="0052453B">
              <w:rPr>
                <w:rFonts w:ascii="ＭＳ 明朝" w:hAnsi="ＭＳ 明朝" w:hint="eastAsia"/>
              </w:rPr>
              <w:t>管率</w:t>
            </w:r>
            <w:r>
              <w:rPr>
                <w:rFonts w:ascii="ＭＳ 明朝" w:hAnsi="ＭＳ 明朝" w:hint="eastAsia"/>
              </w:rPr>
              <w:t>については、法定耐用年数</w:t>
            </w:r>
            <w:r w:rsidR="0052453B">
              <w:rPr>
                <w:rFonts w:ascii="ＭＳ 明朝" w:hAnsi="ＭＳ 明朝" w:hint="eastAsia"/>
              </w:rPr>
              <w:t>が基準となっている。</w:t>
            </w:r>
          </w:p>
          <w:p w14:paraId="31A70415" w14:textId="7C7172BE" w:rsidR="0052453B" w:rsidRDefault="0052453B" w:rsidP="0052453B">
            <w:pPr>
              <w:ind w:firstLineChars="100" w:firstLine="210"/>
              <w:rPr>
                <w:rFonts w:ascii="ＭＳ 明朝" w:hAnsi="ＭＳ 明朝"/>
              </w:rPr>
            </w:pPr>
            <w:r>
              <w:rPr>
                <w:rFonts w:ascii="ＭＳ 明朝" w:hAnsi="ＭＳ 明朝" w:hint="eastAsia"/>
              </w:rPr>
              <w:t>管路の法定耐用年数</w:t>
            </w:r>
            <w:r w:rsidR="004E3AAA">
              <w:rPr>
                <w:rFonts w:ascii="ＭＳ 明朝" w:hAnsi="ＭＳ 明朝" w:hint="eastAsia"/>
              </w:rPr>
              <w:t>と実際の耐用年数</w:t>
            </w:r>
            <w:r w:rsidR="002C78AC">
              <w:rPr>
                <w:rFonts w:ascii="ＭＳ 明朝" w:hAnsi="ＭＳ 明朝" w:hint="eastAsia"/>
              </w:rPr>
              <w:t>を比べた場合、</w:t>
            </w:r>
            <w:r>
              <w:rPr>
                <w:rFonts w:ascii="ＭＳ 明朝" w:hAnsi="ＭＳ 明朝" w:hint="eastAsia"/>
              </w:rPr>
              <w:t>法定耐用年数の方が短いため、</w:t>
            </w:r>
            <w:r w:rsidR="001D0C7F">
              <w:rPr>
                <w:rFonts w:ascii="ＭＳ 明朝" w:hAnsi="ＭＳ 明朝" w:hint="eastAsia"/>
              </w:rPr>
              <w:t>なかなか</w:t>
            </w:r>
            <w:r>
              <w:rPr>
                <w:rFonts w:ascii="ＭＳ 明朝" w:hAnsi="ＭＳ 明朝" w:hint="eastAsia"/>
              </w:rPr>
              <w:t>進捗率を上げるのが難しい状況となっている。</w:t>
            </w:r>
          </w:p>
          <w:p w14:paraId="1CCC1A45" w14:textId="274BE853" w:rsidR="004E3AAA" w:rsidRDefault="0052453B" w:rsidP="0052453B">
            <w:pPr>
              <w:ind w:firstLineChars="100" w:firstLine="210"/>
              <w:rPr>
                <w:rFonts w:ascii="ＭＳ 明朝" w:hAnsi="ＭＳ 明朝"/>
              </w:rPr>
            </w:pPr>
            <w:r>
              <w:rPr>
                <w:rFonts w:ascii="ＭＳ 明朝" w:hAnsi="ＭＳ 明朝" w:hint="eastAsia"/>
              </w:rPr>
              <w:t>今後は、実使用年数も考慮しながら、優先順位をつけて</w:t>
            </w:r>
            <w:r w:rsidR="002C78AC">
              <w:rPr>
                <w:rFonts w:ascii="ＭＳ 明朝" w:hAnsi="ＭＳ 明朝" w:hint="eastAsia"/>
              </w:rPr>
              <w:t>整備することにより</w:t>
            </w:r>
            <w:r w:rsidR="004E3AAA">
              <w:rPr>
                <w:rFonts w:ascii="ＭＳ 明朝" w:hAnsi="ＭＳ 明朝" w:hint="eastAsia"/>
              </w:rPr>
              <w:t>、</w:t>
            </w:r>
            <w:r w:rsidR="002C78AC">
              <w:rPr>
                <w:rFonts w:ascii="ＭＳ 明朝" w:hAnsi="ＭＳ 明朝" w:hint="eastAsia"/>
              </w:rPr>
              <w:t>管路</w:t>
            </w:r>
            <w:r w:rsidR="004E3AAA">
              <w:rPr>
                <w:rFonts w:ascii="ＭＳ 明朝" w:hAnsi="ＭＳ 明朝" w:hint="eastAsia"/>
              </w:rPr>
              <w:t>の安全</w:t>
            </w:r>
            <w:r w:rsidR="004E3AAA">
              <w:rPr>
                <w:rFonts w:ascii="ＭＳ 明朝" w:hAnsi="ＭＳ 明朝" w:hint="eastAsia"/>
              </w:rPr>
              <w:lastRenderedPageBreak/>
              <w:t>対策</w:t>
            </w:r>
            <w:r w:rsidR="002C78AC">
              <w:rPr>
                <w:rFonts w:ascii="ＭＳ 明朝" w:hAnsi="ＭＳ 明朝" w:hint="eastAsia"/>
              </w:rPr>
              <w:t>を</w:t>
            </w:r>
            <w:r w:rsidR="004E3AAA">
              <w:rPr>
                <w:rFonts w:ascii="ＭＳ 明朝" w:hAnsi="ＭＳ 明朝" w:hint="eastAsia"/>
              </w:rPr>
              <w:t>適切に行</w:t>
            </w:r>
            <w:r w:rsidR="002C78AC">
              <w:rPr>
                <w:rFonts w:ascii="ＭＳ 明朝" w:hAnsi="ＭＳ 明朝" w:hint="eastAsia"/>
              </w:rPr>
              <w:t>って</w:t>
            </w:r>
            <w:r w:rsidR="004E3AAA">
              <w:rPr>
                <w:rFonts w:ascii="ＭＳ 明朝" w:hAnsi="ＭＳ 明朝" w:hint="eastAsia"/>
              </w:rPr>
              <w:t>い</w:t>
            </w:r>
            <w:r w:rsidR="002C78AC">
              <w:rPr>
                <w:rFonts w:ascii="ＭＳ 明朝" w:hAnsi="ＭＳ 明朝" w:hint="eastAsia"/>
              </w:rPr>
              <w:t>き</w:t>
            </w:r>
            <w:r w:rsidR="004E3AAA">
              <w:rPr>
                <w:rFonts w:ascii="ＭＳ 明朝" w:hAnsi="ＭＳ 明朝" w:hint="eastAsia"/>
              </w:rPr>
              <w:t>たい。</w:t>
            </w:r>
          </w:p>
          <w:p w14:paraId="2C6434B9" w14:textId="77777777" w:rsidR="004E3AAA" w:rsidRPr="004E3AAA" w:rsidRDefault="004E3AAA" w:rsidP="00350139">
            <w:pPr>
              <w:rPr>
                <w:rFonts w:ascii="ＭＳ 明朝" w:hAnsi="ＭＳ 明朝"/>
              </w:rPr>
            </w:pPr>
          </w:p>
          <w:p w14:paraId="2E197D91" w14:textId="77777777" w:rsidR="001023C5" w:rsidRDefault="001023C5" w:rsidP="001023C5">
            <w:pPr>
              <w:rPr>
                <w:rFonts w:ascii="ＭＳ 明朝" w:hAnsi="ＭＳ 明朝"/>
              </w:rPr>
            </w:pPr>
            <w:r w:rsidRPr="009A739A">
              <w:rPr>
                <w:rFonts w:ascii="ＭＳ 明朝" w:hAnsi="ＭＳ 明朝" w:hint="eastAsia"/>
              </w:rPr>
              <w:t>（ 委員 ）</w:t>
            </w:r>
          </w:p>
          <w:p w14:paraId="22F2DD5F" w14:textId="01535708" w:rsidR="001023C5" w:rsidRDefault="001023C5" w:rsidP="00350139">
            <w:pPr>
              <w:rPr>
                <w:rFonts w:ascii="ＭＳ 明朝" w:hAnsi="ＭＳ 明朝"/>
              </w:rPr>
            </w:pPr>
            <w:r>
              <w:rPr>
                <w:rFonts w:ascii="ＭＳ 明朝" w:hAnsi="ＭＳ 明朝" w:hint="eastAsia"/>
              </w:rPr>
              <w:t xml:space="preserve">　</w:t>
            </w:r>
            <w:r w:rsidR="004F06D9">
              <w:rPr>
                <w:rFonts w:ascii="ＭＳ 明朝" w:hAnsi="ＭＳ 明朝" w:hint="eastAsia"/>
              </w:rPr>
              <w:t>八潮市の上水は県水に</w:t>
            </w:r>
            <w:r w:rsidR="002C78AC">
              <w:rPr>
                <w:rFonts w:ascii="ＭＳ 明朝" w:hAnsi="ＭＳ 明朝" w:hint="eastAsia"/>
              </w:rPr>
              <w:t>約</w:t>
            </w:r>
            <w:r w:rsidR="004F06D9">
              <w:rPr>
                <w:rFonts w:ascii="ＭＳ 明朝" w:hAnsi="ＭＳ 明朝" w:hint="eastAsia"/>
              </w:rPr>
              <w:t>８割頼っている状況であるが、</w:t>
            </w:r>
            <w:r w:rsidR="002C78AC">
              <w:rPr>
                <w:rFonts w:ascii="ＭＳ 明朝" w:hAnsi="ＭＳ 明朝" w:hint="eastAsia"/>
              </w:rPr>
              <w:t>自己水の割合を増やすなど、他</w:t>
            </w:r>
            <w:r w:rsidR="004F06D9">
              <w:rPr>
                <w:rFonts w:ascii="ＭＳ 明朝" w:hAnsi="ＭＳ 明朝" w:hint="eastAsia"/>
              </w:rPr>
              <w:t>に</w:t>
            </w:r>
            <w:r w:rsidR="002C78AC">
              <w:rPr>
                <w:rFonts w:ascii="ＭＳ 明朝" w:hAnsi="ＭＳ 明朝" w:hint="eastAsia"/>
              </w:rPr>
              <w:t>できること</w:t>
            </w:r>
            <w:r w:rsidR="004F06D9">
              <w:rPr>
                <w:rFonts w:ascii="ＭＳ 明朝" w:hAnsi="ＭＳ 明朝" w:hint="eastAsia"/>
              </w:rPr>
              <w:t>はないのか</w:t>
            </w:r>
            <w:r w:rsidR="002C78AC">
              <w:rPr>
                <w:rFonts w:ascii="ＭＳ 明朝" w:hAnsi="ＭＳ 明朝" w:hint="eastAsia"/>
              </w:rPr>
              <w:t>。</w:t>
            </w:r>
          </w:p>
          <w:p w14:paraId="145D43E0" w14:textId="14A60842" w:rsidR="00995143" w:rsidRDefault="002C78AC" w:rsidP="002C78AC">
            <w:pPr>
              <w:ind w:firstLineChars="100" w:firstLine="210"/>
              <w:rPr>
                <w:rFonts w:ascii="ＭＳ 明朝" w:hAnsi="ＭＳ 明朝"/>
              </w:rPr>
            </w:pPr>
            <w:r>
              <w:rPr>
                <w:rFonts w:ascii="ＭＳ 明朝" w:hAnsi="ＭＳ 明朝" w:hint="eastAsia"/>
              </w:rPr>
              <w:t>現状の水道料金が高かったり、将来の</w:t>
            </w:r>
            <w:r w:rsidR="00995143">
              <w:rPr>
                <w:rFonts w:ascii="ＭＳ 明朝" w:hAnsi="ＭＳ 明朝" w:hint="eastAsia"/>
              </w:rPr>
              <w:t>値上げが必要にな</w:t>
            </w:r>
            <w:r>
              <w:rPr>
                <w:rFonts w:ascii="ＭＳ 明朝" w:hAnsi="ＭＳ 明朝" w:hint="eastAsia"/>
              </w:rPr>
              <w:t>ったりす</w:t>
            </w:r>
            <w:r w:rsidR="00995143">
              <w:rPr>
                <w:rFonts w:ascii="ＭＳ 明朝" w:hAnsi="ＭＳ 明朝" w:hint="eastAsia"/>
              </w:rPr>
              <w:t>る</w:t>
            </w:r>
            <w:r>
              <w:rPr>
                <w:rFonts w:ascii="ＭＳ 明朝" w:hAnsi="ＭＳ 明朝" w:hint="eastAsia"/>
              </w:rPr>
              <w:t>のは、県水に頼り過ぎているからではないか</w:t>
            </w:r>
            <w:r w:rsidR="00995143">
              <w:rPr>
                <w:rFonts w:ascii="ＭＳ 明朝" w:hAnsi="ＭＳ 明朝" w:hint="eastAsia"/>
              </w:rPr>
              <w:t>。</w:t>
            </w:r>
          </w:p>
          <w:p w14:paraId="5A235A1B" w14:textId="77777777" w:rsidR="001023C5" w:rsidRDefault="001023C5" w:rsidP="001023C5">
            <w:pPr>
              <w:rPr>
                <w:rFonts w:ascii="ＭＳ 明朝" w:hAnsi="ＭＳ 明朝"/>
              </w:rPr>
            </w:pPr>
            <w:r w:rsidRPr="009A739A">
              <w:rPr>
                <w:rFonts w:ascii="ＭＳ 明朝" w:hAnsi="ＭＳ 明朝" w:hint="eastAsia"/>
              </w:rPr>
              <w:t>（ 事務局 ）</w:t>
            </w:r>
          </w:p>
          <w:p w14:paraId="758C7873" w14:textId="04429058" w:rsidR="001A2036" w:rsidRDefault="002C78AC" w:rsidP="002C78AC">
            <w:pPr>
              <w:ind w:firstLineChars="100" w:firstLine="210"/>
              <w:rPr>
                <w:rFonts w:ascii="ＭＳ 明朝" w:hAnsi="ＭＳ 明朝"/>
              </w:rPr>
            </w:pPr>
            <w:r>
              <w:rPr>
                <w:rFonts w:ascii="ＭＳ 明朝" w:hAnsi="ＭＳ 明朝" w:hint="eastAsia"/>
              </w:rPr>
              <w:t>八潮市の水道料金は、</w:t>
            </w:r>
            <w:r w:rsidR="009405F5">
              <w:rPr>
                <w:rFonts w:ascii="ＭＳ 明朝" w:hAnsi="ＭＳ 明朝" w:hint="eastAsia"/>
              </w:rPr>
              <w:t>水道メーターの</w:t>
            </w:r>
            <w:r>
              <w:rPr>
                <w:rFonts w:ascii="ＭＳ 明朝" w:hAnsi="ＭＳ 明朝" w:hint="eastAsia"/>
              </w:rPr>
              <w:t>口径</w:t>
            </w:r>
            <w:r w:rsidR="009405F5">
              <w:rPr>
                <w:rFonts w:ascii="ＭＳ 明朝" w:hAnsi="ＭＳ 明朝" w:hint="eastAsia"/>
              </w:rPr>
              <w:t>が</w:t>
            </w:r>
            <w:r>
              <w:rPr>
                <w:rFonts w:ascii="ＭＳ 明朝" w:hAnsi="ＭＳ 明朝" w:hint="eastAsia"/>
              </w:rPr>
              <w:t>１３</w:t>
            </w:r>
            <w:r w:rsidR="00717E3D">
              <w:rPr>
                <w:rFonts w:ascii="ＭＳ 明朝" w:hAnsi="ＭＳ 明朝" w:hint="eastAsia"/>
              </w:rPr>
              <w:t>m</w:t>
            </w:r>
            <w:r w:rsidR="00717E3D">
              <w:rPr>
                <w:rFonts w:ascii="ＭＳ 明朝" w:hAnsi="ＭＳ 明朝"/>
              </w:rPr>
              <w:t>m</w:t>
            </w:r>
            <w:r>
              <w:rPr>
                <w:rFonts w:ascii="ＭＳ 明朝" w:hAnsi="ＭＳ 明朝" w:hint="eastAsia"/>
              </w:rPr>
              <w:t>で、１か月に１０</w:t>
            </w:r>
            <w:r w:rsidR="00717E3D">
              <w:rPr>
                <w:rFonts w:ascii="ＭＳ 明朝" w:hAnsi="ＭＳ 明朝" w:hint="eastAsia"/>
              </w:rPr>
              <w:t>㎥</w:t>
            </w:r>
            <w:r>
              <w:rPr>
                <w:rFonts w:ascii="ＭＳ 明朝" w:hAnsi="ＭＳ 明朝" w:hint="eastAsia"/>
              </w:rPr>
              <w:t>を使用した場合と２０</w:t>
            </w:r>
            <w:r w:rsidR="001A2036">
              <w:rPr>
                <w:rFonts w:ascii="ＭＳ 明朝" w:hAnsi="ＭＳ 明朝" w:hint="eastAsia"/>
              </w:rPr>
              <w:t>㎥を使用した場合のいずれにおいても、</w:t>
            </w:r>
            <w:r>
              <w:rPr>
                <w:rFonts w:ascii="ＭＳ 明朝" w:hAnsi="ＭＳ 明朝" w:hint="eastAsia"/>
              </w:rPr>
              <w:t>県内の平均値を下回っている。</w:t>
            </w:r>
          </w:p>
          <w:p w14:paraId="7835F272" w14:textId="760C213C" w:rsidR="002C78AC" w:rsidRPr="009A739A" w:rsidRDefault="002C78AC" w:rsidP="002C78AC">
            <w:pPr>
              <w:ind w:firstLineChars="100" w:firstLine="210"/>
              <w:rPr>
                <w:rFonts w:ascii="ＭＳ 明朝" w:hAnsi="ＭＳ 明朝"/>
              </w:rPr>
            </w:pPr>
            <w:r>
              <w:rPr>
                <w:rFonts w:ascii="ＭＳ 明朝" w:hAnsi="ＭＳ 明朝" w:hint="eastAsia"/>
              </w:rPr>
              <w:t>県内でも水道料金の値上げをしている</w:t>
            </w:r>
            <w:r w:rsidR="001A2036">
              <w:rPr>
                <w:rFonts w:ascii="ＭＳ 明朝" w:hAnsi="ＭＳ 明朝" w:hint="eastAsia"/>
              </w:rPr>
              <w:t>事業体</w:t>
            </w:r>
            <w:r>
              <w:rPr>
                <w:rFonts w:ascii="ＭＳ 明朝" w:hAnsi="ＭＳ 明朝" w:hint="eastAsia"/>
              </w:rPr>
              <w:t>が</w:t>
            </w:r>
            <w:r w:rsidR="001A2036">
              <w:rPr>
                <w:rFonts w:ascii="ＭＳ 明朝" w:hAnsi="ＭＳ 明朝" w:hint="eastAsia"/>
              </w:rPr>
              <w:t>徐々に</w:t>
            </w:r>
            <w:r>
              <w:rPr>
                <w:rFonts w:ascii="ＭＳ 明朝" w:hAnsi="ＭＳ 明朝" w:hint="eastAsia"/>
              </w:rPr>
              <w:t>増えてきて</w:t>
            </w:r>
            <w:r w:rsidR="001A2036">
              <w:rPr>
                <w:rFonts w:ascii="ＭＳ 明朝" w:hAnsi="ＭＳ 明朝" w:hint="eastAsia"/>
              </w:rPr>
              <w:t>いるが</w:t>
            </w:r>
            <w:r>
              <w:rPr>
                <w:rFonts w:ascii="ＭＳ 明朝" w:hAnsi="ＭＳ 明朝" w:hint="eastAsia"/>
              </w:rPr>
              <w:t>、</w:t>
            </w:r>
            <w:r w:rsidR="001A2036">
              <w:rPr>
                <w:rFonts w:ascii="ＭＳ 明朝" w:hAnsi="ＭＳ 明朝" w:hint="eastAsia"/>
              </w:rPr>
              <w:t>これは県水をはじめとする価格の高騰が影響しているものと考えている</w:t>
            </w:r>
            <w:r>
              <w:rPr>
                <w:rFonts w:ascii="ＭＳ 明朝" w:hAnsi="ＭＳ 明朝" w:hint="eastAsia"/>
              </w:rPr>
              <w:t>。</w:t>
            </w:r>
          </w:p>
          <w:p w14:paraId="19449A6C" w14:textId="77751C14" w:rsidR="001023C5" w:rsidRDefault="001023C5" w:rsidP="00350139">
            <w:pPr>
              <w:rPr>
                <w:rFonts w:ascii="ＭＳ 明朝" w:hAnsi="ＭＳ 明朝"/>
              </w:rPr>
            </w:pPr>
            <w:r>
              <w:rPr>
                <w:rFonts w:ascii="ＭＳ 明朝" w:hAnsi="ＭＳ 明朝" w:hint="eastAsia"/>
              </w:rPr>
              <w:t xml:space="preserve">　</w:t>
            </w:r>
            <w:r w:rsidR="002C78AC">
              <w:rPr>
                <w:rFonts w:ascii="ＭＳ 明朝" w:hAnsi="ＭＳ 明朝" w:hint="eastAsia"/>
              </w:rPr>
              <w:t>自己水を</w:t>
            </w:r>
            <w:r w:rsidR="004F06D9">
              <w:rPr>
                <w:rFonts w:ascii="ＭＳ 明朝" w:hAnsi="ＭＳ 明朝" w:hint="eastAsia"/>
              </w:rPr>
              <w:t>汲み</w:t>
            </w:r>
            <w:r w:rsidR="002C78AC">
              <w:rPr>
                <w:rFonts w:ascii="ＭＳ 明朝" w:hAnsi="ＭＳ 明朝" w:hint="eastAsia"/>
              </w:rPr>
              <w:t>過ぎた場合、</w:t>
            </w:r>
            <w:r w:rsidR="004F06D9">
              <w:rPr>
                <w:rFonts w:ascii="ＭＳ 明朝" w:hAnsi="ＭＳ 明朝" w:hint="eastAsia"/>
              </w:rPr>
              <w:t>地盤沈下の影響</w:t>
            </w:r>
            <w:r w:rsidR="002C78AC">
              <w:rPr>
                <w:rFonts w:ascii="ＭＳ 明朝" w:hAnsi="ＭＳ 明朝" w:hint="eastAsia"/>
              </w:rPr>
              <w:t>も考えられ</w:t>
            </w:r>
            <w:r w:rsidR="004F06D9">
              <w:rPr>
                <w:rFonts w:ascii="ＭＳ 明朝" w:hAnsi="ＭＳ 明朝" w:hint="eastAsia"/>
              </w:rPr>
              <w:t>るため、</w:t>
            </w:r>
            <w:r w:rsidR="002C78AC">
              <w:rPr>
                <w:rFonts w:ascii="ＭＳ 明朝" w:hAnsi="ＭＳ 明朝" w:hint="eastAsia"/>
              </w:rPr>
              <w:t>水道部としては、</w:t>
            </w:r>
            <w:r w:rsidR="004F06D9">
              <w:rPr>
                <w:rFonts w:ascii="ＭＳ 明朝" w:hAnsi="ＭＳ 明朝" w:hint="eastAsia"/>
              </w:rPr>
              <w:t>現在の自己水と県水の割合が</w:t>
            </w:r>
            <w:r w:rsidR="002C78AC">
              <w:rPr>
                <w:rFonts w:ascii="ＭＳ 明朝" w:hAnsi="ＭＳ 明朝" w:hint="eastAsia"/>
              </w:rPr>
              <w:t>適切で</w:t>
            </w:r>
            <w:r w:rsidR="001D0C7F">
              <w:rPr>
                <w:rFonts w:ascii="ＭＳ 明朝" w:hAnsi="ＭＳ 明朝" w:hint="eastAsia"/>
              </w:rPr>
              <w:t>あるもの</w:t>
            </w:r>
            <w:r w:rsidR="004F06D9">
              <w:rPr>
                <w:rFonts w:ascii="ＭＳ 明朝" w:hAnsi="ＭＳ 明朝" w:hint="eastAsia"/>
              </w:rPr>
              <w:t>と考えている。</w:t>
            </w:r>
          </w:p>
          <w:p w14:paraId="47188809" w14:textId="7012C8D9" w:rsidR="00B75951" w:rsidRPr="004E3AAA" w:rsidRDefault="004F06D9" w:rsidP="00350139">
            <w:pPr>
              <w:rPr>
                <w:rFonts w:ascii="ＭＳ 明朝" w:hAnsi="ＭＳ 明朝"/>
              </w:rPr>
            </w:pPr>
            <w:r>
              <w:rPr>
                <w:rFonts w:ascii="ＭＳ 明朝" w:hAnsi="ＭＳ 明朝" w:hint="eastAsia"/>
              </w:rPr>
              <w:t xml:space="preserve">　</w:t>
            </w:r>
          </w:p>
          <w:p w14:paraId="77E4E830" w14:textId="77777777" w:rsidR="001023C5" w:rsidRDefault="001023C5" w:rsidP="001023C5">
            <w:pPr>
              <w:rPr>
                <w:rFonts w:ascii="ＭＳ 明朝" w:hAnsi="ＭＳ 明朝"/>
              </w:rPr>
            </w:pPr>
            <w:r w:rsidRPr="009A739A">
              <w:rPr>
                <w:rFonts w:ascii="ＭＳ 明朝" w:hAnsi="ＭＳ 明朝" w:hint="eastAsia"/>
              </w:rPr>
              <w:t>（ 委員 ）</w:t>
            </w:r>
          </w:p>
          <w:p w14:paraId="23AC7A2B" w14:textId="3C81F4F5" w:rsidR="001023C5" w:rsidRDefault="001023C5" w:rsidP="00350139">
            <w:pPr>
              <w:rPr>
                <w:rFonts w:ascii="ＭＳ 明朝" w:hAnsi="ＭＳ 明朝"/>
              </w:rPr>
            </w:pPr>
            <w:r>
              <w:rPr>
                <w:rFonts w:ascii="ＭＳ 明朝" w:hAnsi="ＭＳ 明朝" w:hint="eastAsia"/>
              </w:rPr>
              <w:t xml:space="preserve">　</w:t>
            </w:r>
            <w:r w:rsidR="001A2036">
              <w:rPr>
                <w:rFonts w:ascii="ＭＳ 明朝" w:hAnsi="ＭＳ 明朝" w:hint="eastAsia"/>
              </w:rPr>
              <w:t>各</w:t>
            </w:r>
            <w:r w:rsidR="00B75951">
              <w:rPr>
                <w:rFonts w:ascii="ＭＳ 明朝" w:hAnsi="ＭＳ 明朝" w:hint="eastAsia"/>
              </w:rPr>
              <w:t>事業体の水道料金</w:t>
            </w:r>
            <w:r w:rsidR="001A2036">
              <w:rPr>
                <w:rFonts w:ascii="ＭＳ 明朝" w:hAnsi="ＭＳ 明朝" w:hint="eastAsia"/>
              </w:rPr>
              <w:t>について、地域による</w:t>
            </w:r>
            <w:r w:rsidR="00B75951">
              <w:rPr>
                <w:rFonts w:ascii="ＭＳ 明朝" w:hAnsi="ＭＳ 明朝" w:hint="eastAsia"/>
              </w:rPr>
              <w:t>金額の</w:t>
            </w:r>
            <w:r w:rsidR="001A2036">
              <w:rPr>
                <w:rFonts w:ascii="ＭＳ 明朝" w:hAnsi="ＭＳ 明朝" w:hint="eastAsia"/>
              </w:rPr>
              <w:t>差が</w:t>
            </w:r>
            <w:r w:rsidR="00B75951">
              <w:rPr>
                <w:rFonts w:ascii="ＭＳ 明朝" w:hAnsi="ＭＳ 明朝" w:hint="eastAsia"/>
              </w:rPr>
              <w:t>あるのか伺いたい。</w:t>
            </w:r>
          </w:p>
          <w:p w14:paraId="2AD7797F" w14:textId="77777777" w:rsidR="00681080" w:rsidRPr="009A739A" w:rsidRDefault="00681080" w:rsidP="00681080">
            <w:pPr>
              <w:rPr>
                <w:rFonts w:ascii="ＭＳ 明朝" w:hAnsi="ＭＳ 明朝"/>
              </w:rPr>
            </w:pPr>
            <w:r w:rsidRPr="009A739A">
              <w:rPr>
                <w:rFonts w:ascii="ＭＳ 明朝" w:hAnsi="ＭＳ 明朝" w:hint="eastAsia"/>
              </w:rPr>
              <w:t>（ 事務局 ）</w:t>
            </w:r>
          </w:p>
          <w:p w14:paraId="275CC79E" w14:textId="66D37147" w:rsidR="001023C5" w:rsidRDefault="00681080" w:rsidP="00350139">
            <w:pPr>
              <w:rPr>
                <w:rFonts w:ascii="ＭＳ 明朝" w:hAnsi="ＭＳ 明朝"/>
              </w:rPr>
            </w:pPr>
            <w:r>
              <w:rPr>
                <w:rFonts w:ascii="ＭＳ 明朝" w:hAnsi="ＭＳ 明朝" w:hint="eastAsia"/>
              </w:rPr>
              <w:t xml:space="preserve">　</w:t>
            </w:r>
            <w:r w:rsidR="00B75951">
              <w:rPr>
                <w:rFonts w:ascii="ＭＳ 明朝" w:hAnsi="ＭＳ 明朝" w:hint="eastAsia"/>
              </w:rPr>
              <w:t>人口が少ない</w:t>
            </w:r>
            <w:r w:rsidR="009405F5">
              <w:rPr>
                <w:rFonts w:ascii="ＭＳ 明朝" w:hAnsi="ＭＳ 明朝" w:hint="eastAsia"/>
              </w:rPr>
              <w:t>地域</w:t>
            </w:r>
            <w:r w:rsidR="00B75951">
              <w:rPr>
                <w:rFonts w:ascii="ＭＳ 明朝" w:hAnsi="ＭＳ 明朝" w:hint="eastAsia"/>
              </w:rPr>
              <w:t>は、</w:t>
            </w:r>
            <w:r w:rsidR="001A2036">
              <w:rPr>
                <w:rFonts w:ascii="ＭＳ 明朝" w:hAnsi="ＭＳ 明朝" w:hint="eastAsia"/>
              </w:rPr>
              <w:t>事業費用を負担する人</w:t>
            </w:r>
            <w:r w:rsidR="001D0C7F">
              <w:rPr>
                <w:rFonts w:ascii="ＭＳ 明朝" w:hAnsi="ＭＳ 明朝" w:hint="eastAsia"/>
              </w:rPr>
              <w:t>も</w:t>
            </w:r>
            <w:r w:rsidR="001A2036">
              <w:rPr>
                <w:rFonts w:ascii="ＭＳ 明朝" w:hAnsi="ＭＳ 明朝" w:hint="eastAsia"/>
              </w:rPr>
              <w:t>少ないため、水道料金が</w:t>
            </w:r>
            <w:r w:rsidR="00B75951">
              <w:rPr>
                <w:rFonts w:ascii="ＭＳ 明朝" w:hAnsi="ＭＳ 明朝" w:hint="eastAsia"/>
              </w:rPr>
              <w:t>高くなる傾向がある。八潮市</w:t>
            </w:r>
            <w:r w:rsidR="001A2036">
              <w:rPr>
                <w:rFonts w:ascii="ＭＳ 明朝" w:hAnsi="ＭＳ 明朝" w:hint="eastAsia"/>
              </w:rPr>
              <w:t>周辺</w:t>
            </w:r>
            <w:r w:rsidR="001D0C7F">
              <w:rPr>
                <w:rFonts w:ascii="ＭＳ 明朝" w:hAnsi="ＭＳ 明朝" w:hint="eastAsia"/>
              </w:rPr>
              <w:t>の地域</w:t>
            </w:r>
            <w:r w:rsidR="001A2036">
              <w:rPr>
                <w:rFonts w:ascii="ＭＳ 明朝" w:hAnsi="ＭＳ 明朝" w:hint="eastAsia"/>
              </w:rPr>
              <w:t>については、</w:t>
            </w:r>
            <w:r w:rsidR="00B75951">
              <w:rPr>
                <w:rFonts w:ascii="ＭＳ 明朝" w:hAnsi="ＭＳ 明朝" w:hint="eastAsia"/>
              </w:rPr>
              <w:t>人口も増加しているため、</w:t>
            </w:r>
            <w:r w:rsidR="001A2036">
              <w:rPr>
                <w:rFonts w:ascii="ＭＳ 明朝" w:hAnsi="ＭＳ 明朝" w:hint="eastAsia"/>
              </w:rPr>
              <w:t>比較的料金が</w:t>
            </w:r>
            <w:r w:rsidR="00B75951">
              <w:rPr>
                <w:rFonts w:ascii="ＭＳ 明朝" w:hAnsi="ＭＳ 明朝" w:hint="eastAsia"/>
              </w:rPr>
              <w:t>安い傾向にある。</w:t>
            </w:r>
          </w:p>
          <w:p w14:paraId="2D62C101" w14:textId="77777777" w:rsidR="00502018" w:rsidRPr="00350139" w:rsidRDefault="00502018" w:rsidP="00350139">
            <w:pPr>
              <w:rPr>
                <w:rFonts w:ascii="ＭＳ 明朝" w:hAnsi="ＭＳ 明朝"/>
              </w:rPr>
            </w:pPr>
          </w:p>
          <w:p w14:paraId="40931D94" w14:textId="77777777" w:rsidR="00134FF1" w:rsidRPr="009A739A" w:rsidRDefault="00134FF1" w:rsidP="00134FF1">
            <w:pPr>
              <w:rPr>
                <w:rFonts w:ascii="ＭＳ 明朝" w:hAnsi="ＭＳ 明朝"/>
              </w:rPr>
            </w:pPr>
            <w:r w:rsidRPr="009A739A">
              <w:rPr>
                <w:rFonts w:ascii="ＭＳ 明朝" w:hAnsi="ＭＳ 明朝" w:hint="eastAsia"/>
              </w:rPr>
              <w:t>（ 委員 ）</w:t>
            </w:r>
          </w:p>
          <w:p w14:paraId="66E284EA" w14:textId="52AFD25C" w:rsidR="00134FF1" w:rsidRPr="00B7550F" w:rsidRDefault="00B75951" w:rsidP="00B7550F">
            <w:pPr>
              <w:ind w:firstLineChars="100" w:firstLine="210"/>
              <w:rPr>
                <w:rFonts w:asciiTheme="minorEastAsia" w:hAnsiTheme="minorEastAsia"/>
              </w:rPr>
            </w:pPr>
            <w:r>
              <w:rPr>
                <w:rFonts w:asciiTheme="minorEastAsia" w:hAnsiTheme="minorEastAsia" w:hint="eastAsia"/>
              </w:rPr>
              <w:t>水道事業の健全化のためには、水道料金の値上げは避けられないと捉えてよいのか伺いたい。</w:t>
            </w:r>
          </w:p>
          <w:p w14:paraId="1B11F028" w14:textId="77777777" w:rsidR="00134FF1" w:rsidRPr="009A739A" w:rsidRDefault="00134FF1" w:rsidP="00134FF1">
            <w:pPr>
              <w:rPr>
                <w:rFonts w:ascii="ＭＳ 明朝" w:hAnsi="ＭＳ 明朝"/>
              </w:rPr>
            </w:pPr>
            <w:r w:rsidRPr="009A739A">
              <w:rPr>
                <w:rFonts w:ascii="ＭＳ 明朝" w:hAnsi="ＭＳ 明朝" w:hint="eastAsia"/>
              </w:rPr>
              <w:t>（ 事務局 ）</w:t>
            </w:r>
          </w:p>
          <w:p w14:paraId="36567609" w14:textId="13A732BF" w:rsidR="001D0C7F" w:rsidRDefault="001D0C7F" w:rsidP="00681080">
            <w:pPr>
              <w:ind w:firstLineChars="100" w:firstLine="210"/>
              <w:rPr>
                <w:rFonts w:asciiTheme="minorEastAsia" w:hAnsiTheme="minorEastAsia"/>
              </w:rPr>
            </w:pPr>
            <w:r>
              <w:rPr>
                <w:rFonts w:asciiTheme="minorEastAsia" w:hAnsiTheme="minorEastAsia" w:hint="eastAsia"/>
              </w:rPr>
              <w:t>今回お示しした</w:t>
            </w:r>
            <w:r w:rsidR="00175908">
              <w:rPr>
                <w:rFonts w:asciiTheme="minorEastAsia" w:hAnsiTheme="minorEastAsia" w:hint="eastAsia"/>
              </w:rPr>
              <w:t>財政シミュレーションは</w:t>
            </w:r>
            <w:r>
              <w:rPr>
                <w:rFonts w:asciiTheme="minorEastAsia" w:hAnsiTheme="minorEastAsia" w:hint="eastAsia"/>
              </w:rPr>
              <w:t>、あくまで複数ある条件の中から試算した結果の内の</w:t>
            </w:r>
            <w:r w:rsidR="00175908">
              <w:rPr>
                <w:rFonts w:asciiTheme="minorEastAsia" w:hAnsiTheme="minorEastAsia" w:hint="eastAsia"/>
              </w:rPr>
              <w:t>一つ</w:t>
            </w:r>
            <w:r>
              <w:rPr>
                <w:rFonts w:asciiTheme="minorEastAsia" w:hAnsiTheme="minorEastAsia" w:hint="eastAsia"/>
              </w:rPr>
              <w:t>で</w:t>
            </w:r>
            <w:r w:rsidR="00175908">
              <w:rPr>
                <w:rFonts w:asciiTheme="minorEastAsia" w:hAnsiTheme="minorEastAsia" w:hint="eastAsia"/>
              </w:rPr>
              <w:t>ある</w:t>
            </w:r>
            <w:r>
              <w:rPr>
                <w:rFonts w:asciiTheme="minorEastAsia" w:hAnsiTheme="minorEastAsia" w:hint="eastAsia"/>
              </w:rPr>
              <w:t>。</w:t>
            </w:r>
          </w:p>
          <w:p w14:paraId="4F64A4F5" w14:textId="13F60B84" w:rsidR="001D0C7F" w:rsidRDefault="001D0C7F" w:rsidP="00681080">
            <w:pPr>
              <w:ind w:firstLineChars="100" w:firstLine="210"/>
              <w:rPr>
                <w:rFonts w:asciiTheme="minorEastAsia" w:hAnsiTheme="minorEastAsia"/>
              </w:rPr>
            </w:pPr>
            <w:r>
              <w:rPr>
                <w:rFonts w:asciiTheme="minorEastAsia" w:hAnsiTheme="minorEastAsia" w:hint="eastAsia"/>
              </w:rPr>
              <w:t>ただし、</w:t>
            </w:r>
            <w:r w:rsidR="00B75951">
              <w:rPr>
                <w:rFonts w:asciiTheme="minorEastAsia" w:hAnsiTheme="minorEastAsia" w:hint="eastAsia"/>
              </w:rPr>
              <w:t>県水</w:t>
            </w:r>
            <w:r>
              <w:rPr>
                <w:rFonts w:asciiTheme="minorEastAsia" w:hAnsiTheme="minorEastAsia" w:hint="eastAsia"/>
              </w:rPr>
              <w:t>料金の改定方針も公表されており、本市の今後の純</w:t>
            </w:r>
            <w:r w:rsidR="00B75951">
              <w:rPr>
                <w:rFonts w:asciiTheme="minorEastAsia" w:hAnsiTheme="minorEastAsia" w:hint="eastAsia"/>
              </w:rPr>
              <w:t>利益が</w:t>
            </w:r>
            <w:r>
              <w:rPr>
                <w:rFonts w:asciiTheme="minorEastAsia" w:hAnsiTheme="minorEastAsia" w:hint="eastAsia"/>
              </w:rPr>
              <w:t>減少していくことは</w:t>
            </w:r>
            <w:r w:rsidR="00B75951">
              <w:rPr>
                <w:rFonts w:asciiTheme="minorEastAsia" w:hAnsiTheme="minorEastAsia" w:hint="eastAsia"/>
              </w:rPr>
              <w:t>確実</w:t>
            </w:r>
            <w:r w:rsidR="009405F5">
              <w:rPr>
                <w:rFonts w:asciiTheme="minorEastAsia" w:hAnsiTheme="minorEastAsia" w:hint="eastAsia"/>
              </w:rPr>
              <w:t>な状況である。</w:t>
            </w:r>
          </w:p>
          <w:p w14:paraId="220FAE96" w14:textId="4FCF66D2" w:rsidR="009405F5" w:rsidRDefault="001D0C7F" w:rsidP="00681080">
            <w:pPr>
              <w:ind w:firstLineChars="100" w:firstLine="210"/>
              <w:rPr>
                <w:rFonts w:asciiTheme="minorEastAsia" w:hAnsiTheme="minorEastAsia"/>
              </w:rPr>
            </w:pPr>
            <w:r>
              <w:rPr>
                <w:rFonts w:asciiTheme="minorEastAsia" w:hAnsiTheme="minorEastAsia" w:hint="eastAsia"/>
              </w:rPr>
              <w:t>管路等の更新を水道事業の純</w:t>
            </w:r>
            <w:r w:rsidR="00B75951">
              <w:rPr>
                <w:rFonts w:asciiTheme="minorEastAsia" w:hAnsiTheme="minorEastAsia" w:hint="eastAsia"/>
              </w:rPr>
              <w:t>利益</w:t>
            </w:r>
            <w:r>
              <w:rPr>
                <w:rFonts w:asciiTheme="minorEastAsia" w:hAnsiTheme="minorEastAsia" w:hint="eastAsia"/>
              </w:rPr>
              <w:t>等で進めて</w:t>
            </w:r>
            <w:r w:rsidR="00B75951">
              <w:rPr>
                <w:rFonts w:asciiTheme="minorEastAsia" w:hAnsiTheme="minorEastAsia" w:hint="eastAsia"/>
              </w:rPr>
              <w:t>いく</w:t>
            </w:r>
            <w:r w:rsidR="009405F5">
              <w:rPr>
                <w:rFonts w:asciiTheme="minorEastAsia" w:hAnsiTheme="minorEastAsia" w:hint="eastAsia"/>
              </w:rPr>
              <w:t>以上、</w:t>
            </w:r>
            <w:r w:rsidR="00175908">
              <w:rPr>
                <w:rFonts w:asciiTheme="minorEastAsia" w:hAnsiTheme="minorEastAsia" w:hint="eastAsia"/>
              </w:rPr>
              <w:t>水道</w:t>
            </w:r>
            <w:r w:rsidR="00B75951">
              <w:rPr>
                <w:rFonts w:asciiTheme="minorEastAsia" w:hAnsiTheme="minorEastAsia" w:hint="eastAsia"/>
              </w:rPr>
              <w:t>料金</w:t>
            </w:r>
            <w:r>
              <w:rPr>
                <w:rFonts w:asciiTheme="minorEastAsia" w:hAnsiTheme="minorEastAsia" w:hint="eastAsia"/>
              </w:rPr>
              <w:t>が</w:t>
            </w:r>
            <w:r w:rsidR="009405F5">
              <w:rPr>
                <w:rFonts w:asciiTheme="minorEastAsia" w:hAnsiTheme="minorEastAsia" w:hint="eastAsia"/>
              </w:rPr>
              <w:t>現状より</w:t>
            </w:r>
            <w:r w:rsidR="00B75951">
              <w:rPr>
                <w:rFonts w:asciiTheme="minorEastAsia" w:hAnsiTheme="minorEastAsia" w:hint="eastAsia"/>
              </w:rPr>
              <w:t>下</w:t>
            </w:r>
            <w:r>
              <w:rPr>
                <w:rFonts w:asciiTheme="minorEastAsia" w:hAnsiTheme="minorEastAsia" w:hint="eastAsia"/>
              </w:rPr>
              <w:t>が</w:t>
            </w:r>
            <w:r w:rsidR="00B75951">
              <w:rPr>
                <w:rFonts w:asciiTheme="minorEastAsia" w:hAnsiTheme="minorEastAsia" w:hint="eastAsia"/>
              </w:rPr>
              <w:t>る</w:t>
            </w:r>
            <w:r>
              <w:rPr>
                <w:rFonts w:asciiTheme="minorEastAsia" w:hAnsiTheme="minorEastAsia" w:hint="eastAsia"/>
              </w:rPr>
              <w:t>こ</w:t>
            </w:r>
            <w:r w:rsidR="00B75951">
              <w:rPr>
                <w:rFonts w:asciiTheme="minorEastAsia" w:hAnsiTheme="minorEastAsia" w:hint="eastAsia"/>
              </w:rPr>
              <w:t>とはないと考えている。</w:t>
            </w:r>
          </w:p>
          <w:p w14:paraId="1A36FEA2" w14:textId="2887E092" w:rsidR="00CE75D2" w:rsidRDefault="008A1B76" w:rsidP="00681080">
            <w:pPr>
              <w:ind w:firstLineChars="100" w:firstLine="210"/>
              <w:rPr>
                <w:rFonts w:asciiTheme="minorEastAsia" w:hAnsiTheme="minorEastAsia"/>
              </w:rPr>
            </w:pPr>
            <w:r>
              <w:rPr>
                <w:rFonts w:asciiTheme="minorEastAsia" w:hAnsiTheme="minorEastAsia" w:hint="eastAsia"/>
              </w:rPr>
              <w:t>今後は</w:t>
            </w:r>
            <w:r w:rsidR="00B75951">
              <w:rPr>
                <w:rFonts w:asciiTheme="minorEastAsia" w:hAnsiTheme="minorEastAsia" w:hint="eastAsia"/>
              </w:rPr>
              <w:t>現状</w:t>
            </w:r>
            <w:r>
              <w:rPr>
                <w:rFonts w:asciiTheme="minorEastAsia" w:hAnsiTheme="minorEastAsia" w:hint="eastAsia"/>
              </w:rPr>
              <w:t>料金</w:t>
            </w:r>
            <w:r w:rsidR="00AF08E9">
              <w:rPr>
                <w:rFonts w:asciiTheme="minorEastAsia" w:hAnsiTheme="minorEastAsia" w:hint="eastAsia"/>
              </w:rPr>
              <w:t>の</w:t>
            </w:r>
            <w:r w:rsidR="00B75951">
              <w:rPr>
                <w:rFonts w:asciiTheme="minorEastAsia" w:hAnsiTheme="minorEastAsia" w:hint="eastAsia"/>
              </w:rPr>
              <w:t>維持</w:t>
            </w:r>
            <w:r w:rsidR="001D0C7F">
              <w:rPr>
                <w:rFonts w:asciiTheme="minorEastAsia" w:hAnsiTheme="minorEastAsia" w:hint="eastAsia"/>
              </w:rPr>
              <w:t>に向け</w:t>
            </w:r>
            <w:r>
              <w:rPr>
                <w:rFonts w:asciiTheme="minorEastAsia" w:hAnsiTheme="minorEastAsia" w:hint="eastAsia"/>
              </w:rPr>
              <w:t>、どれだけ</w:t>
            </w:r>
            <w:r w:rsidR="00B75951">
              <w:rPr>
                <w:rFonts w:asciiTheme="minorEastAsia" w:hAnsiTheme="minorEastAsia" w:hint="eastAsia"/>
              </w:rPr>
              <w:t>経費削減</w:t>
            </w:r>
            <w:r>
              <w:rPr>
                <w:rFonts w:asciiTheme="minorEastAsia" w:hAnsiTheme="minorEastAsia" w:hint="eastAsia"/>
              </w:rPr>
              <w:t>が</w:t>
            </w:r>
            <w:r w:rsidR="00175908">
              <w:rPr>
                <w:rFonts w:asciiTheme="minorEastAsia" w:hAnsiTheme="minorEastAsia" w:hint="eastAsia"/>
              </w:rPr>
              <w:t>図</w:t>
            </w:r>
            <w:r>
              <w:rPr>
                <w:rFonts w:asciiTheme="minorEastAsia" w:hAnsiTheme="minorEastAsia" w:hint="eastAsia"/>
              </w:rPr>
              <w:t>れるか</w:t>
            </w:r>
            <w:r w:rsidR="00175908">
              <w:rPr>
                <w:rFonts w:asciiTheme="minorEastAsia" w:hAnsiTheme="minorEastAsia" w:hint="eastAsia"/>
              </w:rPr>
              <w:t>が重要であ</w:t>
            </w:r>
            <w:r>
              <w:rPr>
                <w:rFonts w:asciiTheme="minorEastAsia" w:hAnsiTheme="minorEastAsia" w:hint="eastAsia"/>
              </w:rPr>
              <w:t>るが、</w:t>
            </w:r>
            <w:r w:rsidR="001D0C7F">
              <w:rPr>
                <w:rFonts w:asciiTheme="minorEastAsia" w:hAnsiTheme="minorEastAsia" w:hint="eastAsia"/>
              </w:rPr>
              <w:t>それ</w:t>
            </w:r>
            <w:r w:rsidR="009405F5">
              <w:rPr>
                <w:rFonts w:asciiTheme="minorEastAsia" w:hAnsiTheme="minorEastAsia" w:hint="eastAsia"/>
              </w:rPr>
              <w:t>でも施設の更新が</w:t>
            </w:r>
            <w:r w:rsidR="00563909">
              <w:rPr>
                <w:rFonts w:asciiTheme="minorEastAsia" w:hAnsiTheme="minorEastAsia" w:hint="eastAsia"/>
              </w:rPr>
              <w:t>継続</w:t>
            </w:r>
            <w:r w:rsidR="009405F5">
              <w:rPr>
                <w:rFonts w:asciiTheme="minorEastAsia" w:hAnsiTheme="minorEastAsia" w:hint="eastAsia"/>
              </w:rPr>
              <w:t>できないと判断した場合は、料金の改定についても検討</w:t>
            </w:r>
            <w:r w:rsidR="001D0C7F">
              <w:rPr>
                <w:rFonts w:asciiTheme="minorEastAsia" w:hAnsiTheme="minorEastAsia" w:hint="eastAsia"/>
              </w:rPr>
              <w:t>していく</w:t>
            </w:r>
            <w:r w:rsidR="009405F5">
              <w:rPr>
                <w:rFonts w:asciiTheme="minorEastAsia" w:hAnsiTheme="minorEastAsia" w:hint="eastAsia"/>
              </w:rPr>
              <w:t>必要が</w:t>
            </w:r>
            <w:r>
              <w:rPr>
                <w:rFonts w:asciiTheme="minorEastAsia" w:hAnsiTheme="minorEastAsia" w:hint="eastAsia"/>
              </w:rPr>
              <w:t>ある</w:t>
            </w:r>
            <w:r w:rsidR="009405F5">
              <w:rPr>
                <w:rFonts w:asciiTheme="minorEastAsia" w:hAnsiTheme="minorEastAsia" w:hint="eastAsia"/>
              </w:rPr>
              <w:t>ものと考えている</w:t>
            </w:r>
            <w:r w:rsidR="00175908">
              <w:rPr>
                <w:rFonts w:asciiTheme="minorEastAsia" w:hAnsiTheme="minorEastAsia" w:hint="eastAsia"/>
              </w:rPr>
              <w:t>。</w:t>
            </w:r>
          </w:p>
          <w:p w14:paraId="4AD346FF" w14:textId="77777777" w:rsidR="00350139" w:rsidRPr="005F239D" w:rsidRDefault="00350139" w:rsidP="00350139">
            <w:pPr>
              <w:rPr>
                <w:rFonts w:ascii="ＭＳ 明朝" w:hAnsi="ＭＳ 明朝"/>
              </w:rPr>
            </w:pPr>
          </w:p>
          <w:p w14:paraId="26577CAE" w14:textId="77777777" w:rsidR="00B0542C" w:rsidRPr="009A739A" w:rsidRDefault="00B0542C" w:rsidP="00B0542C">
            <w:pPr>
              <w:rPr>
                <w:rFonts w:ascii="ＭＳ 明朝" w:hAnsi="ＭＳ 明朝"/>
              </w:rPr>
            </w:pPr>
            <w:r w:rsidRPr="009A739A">
              <w:rPr>
                <w:rFonts w:ascii="ＭＳ 明朝" w:hAnsi="ＭＳ 明朝" w:hint="eastAsia"/>
              </w:rPr>
              <w:t>（ 委員 ）</w:t>
            </w:r>
          </w:p>
          <w:p w14:paraId="79429DE9" w14:textId="77777777" w:rsidR="001D0C7F" w:rsidRDefault="00175908" w:rsidP="00175908">
            <w:pPr>
              <w:ind w:firstLineChars="100" w:firstLine="210"/>
              <w:rPr>
                <w:rFonts w:ascii="ＭＳ 明朝" w:hAnsi="ＭＳ 明朝"/>
              </w:rPr>
            </w:pPr>
            <w:r>
              <w:rPr>
                <w:rFonts w:ascii="ＭＳ 明朝" w:hAnsi="ＭＳ 明朝" w:hint="eastAsia"/>
              </w:rPr>
              <w:t>県水の値上げは</w:t>
            </w:r>
            <w:r w:rsidR="00E80602">
              <w:rPr>
                <w:rFonts w:ascii="ＭＳ 明朝" w:hAnsi="ＭＳ 明朝" w:hint="eastAsia"/>
              </w:rPr>
              <w:t>、</w:t>
            </w:r>
            <w:r>
              <w:rPr>
                <w:rFonts w:ascii="ＭＳ 明朝" w:hAnsi="ＭＳ 明朝" w:hint="eastAsia"/>
              </w:rPr>
              <w:t>八ッ場ダムの整備</w:t>
            </w:r>
            <w:r w:rsidR="00E80602">
              <w:rPr>
                <w:rFonts w:ascii="ＭＳ 明朝" w:hAnsi="ＭＳ 明朝" w:hint="eastAsia"/>
              </w:rPr>
              <w:t>に要する費用を負担</w:t>
            </w:r>
            <w:r>
              <w:rPr>
                <w:rFonts w:ascii="ＭＳ 明朝" w:hAnsi="ＭＳ 明朝" w:hint="eastAsia"/>
              </w:rPr>
              <w:t>するためと聞い</w:t>
            </w:r>
            <w:r w:rsidR="001D0C7F">
              <w:rPr>
                <w:rFonts w:ascii="ＭＳ 明朝" w:hAnsi="ＭＳ 明朝" w:hint="eastAsia"/>
              </w:rPr>
              <w:t>たことがある。</w:t>
            </w:r>
          </w:p>
          <w:p w14:paraId="0556E31A" w14:textId="2A29B9F5" w:rsidR="007B3DEE" w:rsidRPr="009A739A" w:rsidRDefault="001D0C7F" w:rsidP="00175908">
            <w:pPr>
              <w:ind w:firstLineChars="100" w:firstLine="210"/>
              <w:rPr>
                <w:rFonts w:ascii="ＭＳ 明朝" w:hAnsi="ＭＳ 明朝"/>
              </w:rPr>
            </w:pPr>
            <w:r>
              <w:rPr>
                <w:rFonts w:ascii="ＭＳ 明朝" w:hAnsi="ＭＳ 明朝" w:hint="eastAsia"/>
              </w:rPr>
              <w:t>値上げ</w:t>
            </w:r>
            <w:r w:rsidR="00E80602">
              <w:rPr>
                <w:rFonts w:ascii="ＭＳ 明朝" w:hAnsi="ＭＳ 明朝" w:hint="eastAsia"/>
              </w:rPr>
              <w:t>の</w:t>
            </w:r>
            <w:r w:rsidR="00175908">
              <w:rPr>
                <w:rFonts w:ascii="ＭＳ 明朝" w:hAnsi="ＭＳ 明朝" w:hint="eastAsia"/>
              </w:rPr>
              <w:t>理由</w:t>
            </w:r>
            <w:r w:rsidR="00E80602">
              <w:rPr>
                <w:rFonts w:ascii="ＭＳ 明朝" w:hAnsi="ＭＳ 明朝" w:hint="eastAsia"/>
              </w:rPr>
              <w:t>について</w:t>
            </w:r>
            <w:r w:rsidR="00175908">
              <w:rPr>
                <w:rFonts w:ascii="ＭＳ 明朝" w:hAnsi="ＭＳ 明朝" w:hint="eastAsia"/>
              </w:rPr>
              <w:t>伺いたい。</w:t>
            </w:r>
          </w:p>
          <w:p w14:paraId="7152FF49" w14:textId="77777777" w:rsidR="00B0542C" w:rsidRPr="009A739A" w:rsidRDefault="00B0542C" w:rsidP="00B0542C">
            <w:pPr>
              <w:rPr>
                <w:rFonts w:ascii="ＭＳ 明朝" w:hAnsi="ＭＳ 明朝"/>
              </w:rPr>
            </w:pPr>
            <w:r w:rsidRPr="009A739A">
              <w:rPr>
                <w:rFonts w:ascii="ＭＳ 明朝" w:hAnsi="ＭＳ 明朝" w:hint="eastAsia"/>
              </w:rPr>
              <w:t>（ 事務局 ）</w:t>
            </w:r>
          </w:p>
          <w:p w14:paraId="18187F1F" w14:textId="0B56E339" w:rsidR="00350139" w:rsidRDefault="00175908" w:rsidP="008A1B76">
            <w:pPr>
              <w:ind w:firstLineChars="100" w:firstLine="210"/>
              <w:rPr>
                <w:rFonts w:asciiTheme="minorEastAsia" w:hAnsiTheme="minorEastAsia"/>
              </w:rPr>
            </w:pPr>
            <w:r>
              <w:rPr>
                <w:rFonts w:asciiTheme="minorEastAsia" w:hAnsiTheme="minorEastAsia" w:hint="eastAsia"/>
              </w:rPr>
              <w:t>埼玉県</w:t>
            </w:r>
            <w:r w:rsidR="008A1B76">
              <w:rPr>
                <w:rFonts w:asciiTheme="minorEastAsia" w:hAnsiTheme="minorEastAsia" w:hint="eastAsia"/>
              </w:rPr>
              <w:t>からは、</w:t>
            </w:r>
            <w:r>
              <w:rPr>
                <w:rFonts w:asciiTheme="minorEastAsia" w:hAnsiTheme="minorEastAsia" w:hint="eastAsia"/>
              </w:rPr>
              <w:t>施設の整備</w:t>
            </w:r>
            <w:r w:rsidR="00516F30">
              <w:rPr>
                <w:rFonts w:asciiTheme="minorEastAsia" w:hAnsiTheme="minorEastAsia" w:hint="eastAsia"/>
              </w:rPr>
              <w:t>に関する減価償却費</w:t>
            </w:r>
            <w:r w:rsidR="001D0C7F">
              <w:rPr>
                <w:rFonts w:asciiTheme="minorEastAsia" w:hAnsiTheme="minorEastAsia" w:hint="eastAsia"/>
              </w:rPr>
              <w:t>、事業経費</w:t>
            </w:r>
            <w:r w:rsidR="00516F30">
              <w:rPr>
                <w:rFonts w:asciiTheme="minorEastAsia" w:hAnsiTheme="minorEastAsia" w:hint="eastAsia"/>
              </w:rPr>
              <w:t>が増加しているため</w:t>
            </w:r>
            <w:r>
              <w:rPr>
                <w:rFonts w:asciiTheme="minorEastAsia" w:hAnsiTheme="minorEastAsia" w:hint="eastAsia"/>
              </w:rPr>
              <w:t>と伺っている。</w:t>
            </w:r>
          </w:p>
          <w:p w14:paraId="7ED17571" w14:textId="77777777" w:rsidR="00351D52" w:rsidRPr="008A1B76" w:rsidRDefault="00351D52" w:rsidP="00681080">
            <w:pPr>
              <w:rPr>
                <w:rFonts w:asciiTheme="minorEastAsia" w:hAnsiTheme="minorEastAsia"/>
              </w:rPr>
            </w:pPr>
          </w:p>
          <w:p w14:paraId="51D08244" w14:textId="64F85783" w:rsidR="00F255E1" w:rsidRPr="00F255E1" w:rsidRDefault="00354A2B" w:rsidP="00F255E1">
            <w:pPr>
              <w:pStyle w:val="a4"/>
              <w:numPr>
                <w:ilvl w:val="0"/>
                <w:numId w:val="3"/>
              </w:numPr>
              <w:ind w:leftChars="0"/>
              <w:rPr>
                <w:rFonts w:ascii="ＭＳ 明朝" w:hAnsi="ＭＳ 明朝"/>
              </w:rPr>
            </w:pPr>
            <w:r>
              <w:rPr>
                <w:rFonts w:ascii="ＭＳ 明朝" w:hAnsi="ＭＳ 明朝" w:hint="eastAsia"/>
              </w:rPr>
              <w:lastRenderedPageBreak/>
              <w:t>令和</w:t>
            </w:r>
            <w:r>
              <w:rPr>
                <w:rFonts w:ascii="ＭＳ 明朝" w:hAnsi="ＭＳ 明朝"/>
              </w:rPr>
              <w:t>5</w:t>
            </w:r>
            <w:r>
              <w:rPr>
                <w:rFonts w:ascii="ＭＳ 明朝" w:hAnsi="ＭＳ 明朝" w:hint="eastAsia"/>
              </w:rPr>
              <w:t>年度八潮市上水道事業の決算について、</w:t>
            </w:r>
            <w:r w:rsidRPr="009A739A">
              <w:rPr>
                <w:rFonts w:ascii="ＭＳ 明朝" w:hAnsi="ＭＳ 明朝" w:hint="eastAsia"/>
              </w:rPr>
              <w:t>事務局から</w:t>
            </w:r>
            <w:r>
              <w:rPr>
                <w:rFonts w:ascii="ＭＳ 明朝" w:hAnsi="ＭＳ 明朝" w:hint="eastAsia"/>
              </w:rPr>
              <w:t>の</w:t>
            </w:r>
            <w:r w:rsidRPr="009A739A">
              <w:rPr>
                <w:rFonts w:ascii="ＭＳ 明朝" w:hAnsi="ＭＳ 明朝" w:hint="eastAsia"/>
              </w:rPr>
              <w:t>説明後、質疑応答を行った</w:t>
            </w:r>
            <w:r w:rsidR="00F255E1" w:rsidRPr="00F255E1">
              <w:rPr>
                <w:rFonts w:ascii="ＭＳ 明朝" w:hAnsi="ＭＳ 明朝" w:hint="eastAsia"/>
              </w:rPr>
              <w:t>。</w:t>
            </w:r>
          </w:p>
          <w:p w14:paraId="47225759" w14:textId="5EE3CC68" w:rsidR="00F255E1" w:rsidRDefault="00C0478D" w:rsidP="00C0478D">
            <w:pPr>
              <w:ind w:firstLineChars="100" w:firstLine="210"/>
              <w:rPr>
                <w:rFonts w:ascii="ＭＳ 明朝" w:hAnsi="ＭＳ 明朝"/>
              </w:rPr>
            </w:pPr>
            <w:r>
              <w:rPr>
                <w:rFonts w:ascii="ＭＳ 明朝" w:hAnsi="ＭＳ 明朝" w:hint="eastAsia"/>
              </w:rPr>
              <w:t>質疑なし</w:t>
            </w:r>
          </w:p>
          <w:p w14:paraId="522C7B74" w14:textId="77777777" w:rsidR="00183C27" w:rsidRDefault="00183C27" w:rsidP="00C0478D">
            <w:pPr>
              <w:ind w:firstLineChars="100" w:firstLine="210"/>
              <w:rPr>
                <w:rFonts w:ascii="ＭＳ 明朝" w:hAnsi="ＭＳ 明朝"/>
              </w:rPr>
            </w:pPr>
          </w:p>
          <w:p w14:paraId="67118DB5" w14:textId="78F24F0E" w:rsidR="00257C94" w:rsidRDefault="00257C94" w:rsidP="00F255E1">
            <w:pPr>
              <w:rPr>
                <w:rFonts w:asciiTheme="minorEastAsia" w:hAnsiTheme="minorEastAsia"/>
              </w:rPr>
            </w:pPr>
            <w:r w:rsidRPr="005517D5">
              <w:rPr>
                <w:rFonts w:ascii="ＭＳ 明朝" w:hAnsi="ＭＳ 明朝" w:hint="eastAsia"/>
              </w:rPr>
              <w:t xml:space="preserve">3.　</w:t>
            </w:r>
            <w:r w:rsidR="00354A2B" w:rsidRPr="00F255E1">
              <w:rPr>
                <w:rFonts w:ascii="ＭＳ 明朝" w:hAnsi="ＭＳ 明朝" w:hint="eastAsia"/>
              </w:rPr>
              <w:t>令和</w:t>
            </w:r>
            <w:r w:rsidR="00354A2B">
              <w:rPr>
                <w:rFonts w:ascii="ＭＳ 明朝" w:hAnsi="ＭＳ 明朝" w:hint="eastAsia"/>
              </w:rPr>
              <w:t>6</w:t>
            </w:r>
            <w:r w:rsidR="00354A2B" w:rsidRPr="00F255E1">
              <w:rPr>
                <w:rFonts w:ascii="ＭＳ 明朝" w:hAnsi="ＭＳ 明朝" w:hint="eastAsia"/>
              </w:rPr>
              <w:t>年度八潮市上水道事業上半期仮決算について、事務局からの説明後、質疑応答を行った</w:t>
            </w:r>
            <w:r w:rsidR="00354A2B">
              <w:rPr>
                <w:rFonts w:ascii="ＭＳ 明朝" w:hAnsi="ＭＳ 明朝" w:hint="eastAsia"/>
              </w:rPr>
              <w:t>。</w:t>
            </w:r>
            <w:r w:rsidR="00354A2B">
              <w:rPr>
                <w:rFonts w:asciiTheme="minorEastAsia" w:hAnsiTheme="minorEastAsia"/>
              </w:rPr>
              <w:t xml:space="preserve"> </w:t>
            </w:r>
          </w:p>
          <w:p w14:paraId="27764E78" w14:textId="30F535A1" w:rsidR="00257C94" w:rsidRDefault="0073423D" w:rsidP="00F255E1">
            <w:pPr>
              <w:rPr>
                <w:rFonts w:asciiTheme="minorEastAsia" w:hAnsiTheme="minorEastAsia"/>
              </w:rPr>
            </w:pPr>
            <w:r>
              <w:rPr>
                <w:rFonts w:asciiTheme="minorEastAsia" w:hAnsiTheme="minorEastAsia" w:hint="eastAsia"/>
              </w:rPr>
              <w:t xml:space="preserve">　</w:t>
            </w:r>
          </w:p>
          <w:p w14:paraId="00AD12C9" w14:textId="77777777" w:rsidR="00257C94" w:rsidRPr="00F255E1" w:rsidRDefault="00257C94" w:rsidP="00F255E1">
            <w:pPr>
              <w:rPr>
                <w:rFonts w:asciiTheme="minorEastAsia" w:hAnsiTheme="minorEastAsia"/>
              </w:rPr>
            </w:pPr>
            <w:r>
              <w:rPr>
                <w:rFonts w:asciiTheme="minorEastAsia" w:hAnsiTheme="minorEastAsia" w:hint="eastAsia"/>
              </w:rPr>
              <w:t>〇主な質疑応答</w:t>
            </w:r>
          </w:p>
          <w:p w14:paraId="0AB65D8C" w14:textId="77777777" w:rsidR="00B0542C" w:rsidRPr="009A739A" w:rsidRDefault="00B0542C" w:rsidP="00B0542C">
            <w:pPr>
              <w:rPr>
                <w:rFonts w:ascii="ＭＳ 明朝" w:hAnsi="ＭＳ 明朝"/>
              </w:rPr>
            </w:pPr>
            <w:r w:rsidRPr="009A739A">
              <w:rPr>
                <w:rFonts w:ascii="ＭＳ 明朝" w:hAnsi="ＭＳ 明朝" w:hint="eastAsia"/>
              </w:rPr>
              <w:t>（ 委員 ）</w:t>
            </w:r>
          </w:p>
          <w:p w14:paraId="112F8401" w14:textId="18F0ED27" w:rsidR="009A739A" w:rsidRDefault="00183C27" w:rsidP="00957B92">
            <w:pPr>
              <w:ind w:firstLineChars="100" w:firstLine="210"/>
              <w:rPr>
                <w:rFonts w:asciiTheme="minorEastAsia" w:hAnsiTheme="minorEastAsia"/>
              </w:rPr>
            </w:pPr>
            <w:r>
              <w:rPr>
                <w:rFonts w:asciiTheme="minorEastAsia" w:hAnsiTheme="minorEastAsia" w:hint="eastAsia"/>
              </w:rPr>
              <w:t>公道漏水２６件の主な原因を伺いたい</w:t>
            </w:r>
            <w:r w:rsidR="00257C94">
              <w:rPr>
                <w:rFonts w:asciiTheme="minorEastAsia" w:hAnsiTheme="minorEastAsia" w:hint="eastAsia"/>
              </w:rPr>
              <w:t>。</w:t>
            </w:r>
          </w:p>
          <w:p w14:paraId="66E7C58F" w14:textId="77777777" w:rsidR="00B0542C" w:rsidRPr="009A739A" w:rsidRDefault="00B0542C" w:rsidP="00E95DA7">
            <w:pPr>
              <w:rPr>
                <w:rFonts w:ascii="ＭＳ 明朝" w:hAnsi="ＭＳ 明朝"/>
              </w:rPr>
            </w:pPr>
            <w:r w:rsidRPr="009A739A">
              <w:rPr>
                <w:rFonts w:ascii="ＭＳ 明朝" w:hAnsi="ＭＳ 明朝" w:hint="eastAsia"/>
              </w:rPr>
              <w:t>（ 事務局 ）</w:t>
            </w:r>
          </w:p>
          <w:p w14:paraId="3F00C4D7" w14:textId="77777777" w:rsidR="00EA19D0" w:rsidRDefault="00EA19D0" w:rsidP="00957B92">
            <w:pPr>
              <w:ind w:firstLineChars="100" w:firstLine="210"/>
              <w:rPr>
                <w:rFonts w:asciiTheme="minorEastAsia" w:hAnsiTheme="minorEastAsia"/>
              </w:rPr>
            </w:pPr>
            <w:r>
              <w:rPr>
                <w:rFonts w:asciiTheme="minorEastAsia" w:hAnsiTheme="minorEastAsia" w:hint="eastAsia"/>
              </w:rPr>
              <w:t>件数については、昨年度と比べ、２件減少している。</w:t>
            </w:r>
          </w:p>
          <w:p w14:paraId="6492E111" w14:textId="206CA349" w:rsidR="005F0329" w:rsidRDefault="00EA19D0" w:rsidP="00957B92">
            <w:pPr>
              <w:ind w:firstLineChars="100" w:firstLine="210"/>
              <w:rPr>
                <w:rFonts w:asciiTheme="minorEastAsia" w:hAnsiTheme="minorEastAsia"/>
              </w:rPr>
            </w:pPr>
            <w:r>
              <w:rPr>
                <w:rFonts w:asciiTheme="minorEastAsia" w:hAnsiTheme="minorEastAsia" w:hint="eastAsia"/>
              </w:rPr>
              <w:t>また、漏水したのは、</w:t>
            </w:r>
            <w:r w:rsidR="00AF08E9">
              <w:rPr>
                <w:rFonts w:asciiTheme="minorEastAsia" w:hAnsiTheme="minorEastAsia" w:hint="eastAsia"/>
              </w:rPr>
              <w:t>主に</w:t>
            </w:r>
            <w:r w:rsidR="00183C27">
              <w:rPr>
                <w:rFonts w:asciiTheme="minorEastAsia" w:hAnsiTheme="minorEastAsia" w:hint="eastAsia"/>
              </w:rPr>
              <w:t>家庭に引き込んでいる</w:t>
            </w:r>
            <w:r>
              <w:rPr>
                <w:rFonts w:asciiTheme="minorEastAsia" w:hAnsiTheme="minorEastAsia" w:hint="eastAsia"/>
              </w:rPr>
              <w:t>給水</w:t>
            </w:r>
            <w:r w:rsidR="00183C27">
              <w:rPr>
                <w:rFonts w:asciiTheme="minorEastAsia" w:hAnsiTheme="minorEastAsia" w:hint="eastAsia"/>
              </w:rPr>
              <w:t>管</w:t>
            </w:r>
            <w:r>
              <w:rPr>
                <w:rFonts w:asciiTheme="minorEastAsia" w:hAnsiTheme="minorEastAsia" w:hint="eastAsia"/>
              </w:rPr>
              <w:t>である。</w:t>
            </w:r>
            <w:r w:rsidR="00183C27">
              <w:rPr>
                <w:rFonts w:asciiTheme="minorEastAsia" w:hAnsiTheme="minorEastAsia" w:hint="eastAsia"/>
              </w:rPr>
              <w:t>古いポリエチレン管が</w:t>
            </w:r>
            <w:r>
              <w:rPr>
                <w:rFonts w:asciiTheme="minorEastAsia" w:hAnsiTheme="minorEastAsia" w:hint="eastAsia"/>
              </w:rPr>
              <w:t>劣化し、破損したこ</w:t>
            </w:r>
            <w:r w:rsidR="00183C27">
              <w:rPr>
                <w:rFonts w:asciiTheme="minorEastAsia" w:hAnsiTheme="minorEastAsia" w:hint="eastAsia"/>
              </w:rPr>
              <w:t>とが主な原因である。</w:t>
            </w:r>
          </w:p>
          <w:p w14:paraId="166B85AA" w14:textId="77777777" w:rsidR="00183C27" w:rsidRDefault="00183C27" w:rsidP="00957B92">
            <w:pPr>
              <w:ind w:firstLineChars="100" w:firstLine="210"/>
              <w:rPr>
                <w:rFonts w:asciiTheme="minorEastAsia" w:hAnsiTheme="minorEastAsia"/>
              </w:rPr>
            </w:pPr>
          </w:p>
          <w:p w14:paraId="2F317668" w14:textId="47F53B43" w:rsidR="005517D5" w:rsidRPr="00183C27" w:rsidRDefault="00183C27" w:rsidP="00183C27">
            <w:pPr>
              <w:rPr>
                <w:rFonts w:ascii="ＭＳ 明朝" w:hAnsi="ＭＳ 明朝"/>
              </w:rPr>
            </w:pPr>
            <w:r>
              <w:rPr>
                <w:rFonts w:ascii="ＭＳ 明朝" w:hAnsi="ＭＳ 明朝" w:hint="eastAsia"/>
              </w:rPr>
              <w:t>4．会議全体について、質疑応答を行った。</w:t>
            </w:r>
          </w:p>
          <w:p w14:paraId="23235624" w14:textId="7B45C0D5" w:rsidR="00183C27" w:rsidRPr="00183C27" w:rsidRDefault="00183C27" w:rsidP="00183C27">
            <w:pPr>
              <w:rPr>
                <w:rFonts w:asciiTheme="minorEastAsia" w:hAnsiTheme="minorEastAsia"/>
              </w:rPr>
            </w:pPr>
            <w:r>
              <w:rPr>
                <w:rFonts w:asciiTheme="minorEastAsia" w:hAnsiTheme="minorEastAsia" w:hint="eastAsia"/>
              </w:rPr>
              <w:t xml:space="preserve">　質疑なし</w:t>
            </w:r>
          </w:p>
          <w:p w14:paraId="71D130B9" w14:textId="77777777" w:rsidR="00957B92" w:rsidRPr="005F0329" w:rsidRDefault="00957B92" w:rsidP="00957B92">
            <w:pPr>
              <w:ind w:firstLineChars="3400" w:firstLine="7140"/>
              <w:rPr>
                <w:rFonts w:asciiTheme="minorEastAsia" w:hAnsiTheme="minorEastAsia"/>
              </w:rPr>
            </w:pPr>
            <w:r>
              <w:rPr>
                <w:rFonts w:asciiTheme="minorEastAsia" w:hAnsiTheme="minorEastAsia" w:hint="eastAsia"/>
              </w:rPr>
              <w:t>以　　上</w:t>
            </w:r>
          </w:p>
        </w:tc>
      </w:tr>
    </w:tbl>
    <w:p w14:paraId="3AF91FD0" w14:textId="77777777" w:rsidR="00021FBB" w:rsidRPr="00F12865" w:rsidRDefault="00021FBB" w:rsidP="00021FBB">
      <w:pPr>
        <w:rPr>
          <w:rFonts w:ascii="ＭＳ 明朝" w:hAnsi="ＭＳ 明朝"/>
        </w:rPr>
      </w:pPr>
    </w:p>
    <w:sectPr w:rsidR="00021FBB" w:rsidRPr="00F12865" w:rsidSect="00B0542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57A57" w14:textId="77777777" w:rsidR="00EA4EF4" w:rsidRDefault="00EA4EF4" w:rsidP="007B3DEE">
      <w:r>
        <w:separator/>
      </w:r>
    </w:p>
  </w:endnote>
  <w:endnote w:type="continuationSeparator" w:id="0">
    <w:p w14:paraId="453D5290" w14:textId="77777777" w:rsidR="00EA4EF4" w:rsidRDefault="00EA4EF4" w:rsidP="007B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8EAE2" w14:textId="77777777" w:rsidR="00EA4EF4" w:rsidRDefault="00EA4EF4" w:rsidP="007B3DEE">
      <w:r>
        <w:separator/>
      </w:r>
    </w:p>
  </w:footnote>
  <w:footnote w:type="continuationSeparator" w:id="0">
    <w:p w14:paraId="3876D56C" w14:textId="77777777" w:rsidR="00EA4EF4" w:rsidRDefault="00EA4EF4" w:rsidP="007B3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A4C60"/>
    <w:multiLevelType w:val="hybridMultilevel"/>
    <w:tmpl w:val="A00C9C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960F54"/>
    <w:multiLevelType w:val="hybridMultilevel"/>
    <w:tmpl w:val="978446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9409E3"/>
    <w:multiLevelType w:val="hybridMultilevel"/>
    <w:tmpl w:val="47F2615E"/>
    <w:lvl w:ilvl="0" w:tplc="0409000F">
      <w:start w:val="1"/>
      <w:numFmt w:val="decimal"/>
      <w:lvlText w:val="%1."/>
      <w:lvlJc w:val="left"/>
      <w:pPr>
        <w:ind w:left="420" w:hanging="420"/>
      </w:pPr>
    </w:lvl>
    <w:lvl w:ilvl="1" w:tplc="6F020FEA">
      <w:start w:val="1"/>
      <w:numFmt w:val="decimalFullWidth"/>
      <w:lvlText w:val="(%2)"/>
      <w:lvlJc w:val="left"/>
      <w:pPr>
        <w:ind w:left="840" w:hanging="420"/>
      </w:pPr>
      <w:rPr>
        <w:rFonts w:hint="default"/>
      </w:rPr>
    </w:lvl>
    <w:lvl w:ilvl="2" w:tplc="E1BED476">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332641"/>
    <w:multiLevelType w:val="hybridMultilevel"/>
    <w:tmpl w:val="0756EA00"/>
    <w:lvl w:ilvl="0" w:tplc="2B62BB84">
      <w:start w:val="1"/>
      <w:numFmt w:val="decimalFullWidth"/>
      <w:lvlText w:val="%1．"/>
      <w:lvlJc w:val="left"/>
      <w:pPr>
        <w:ind w:left="420" w:hanging="420"/>
      </w:pPr>
      <w:rPr>
        <w:rFonts w:hint="default"/>
      </w:rPr>
    </w:lvl>
    <w:lvl w:ilvl="1" w:tplc="C9A8D0CA">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431503"/>
    <w:multiLevelType w:val="hybridMultilevel"/>
    <w:tmpl w:val="290E765C"/>
    <w:lvl w:ilvl="0" w:tplc="256AB47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601AC0"/>
    <w:multiLevelType w:val="hybridMultilevel"/>
    <w:tmpl w:val="E0A836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BA48A3"/>
    <w:multiLevelType w:val="hybridMultilevel"/>
    <w:tmpl w:val="CB669F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DC5D25"/>
    <w:multiLevelType w:val="hybridMultilevel"/>
    <w:tmpl w:val="C7C697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9832298">
    <w:abstractNumId w:val="3"/>
  </w:num>
  <w:num w:numId="2" w16cid:durableId="431319705">
    <w:abstractNumId w:val="4"/>
  </w:num>
  <w:num w:numId="3" w16cid:durableId="1289552174">
    <w:abstractNumId w:val="7"/>
  </w:num>
  <w:num w:numId="4" w16cid:durableId="1923373759">
    <w:abstractNumId w:val="0"/>
  </w:num>
  <w:num w:numId="5" w16cid:durableId="824123052">
    <w:abstractNumId w:val="2"/>
  </w:num>
  <w:num w:numId="6" w16cid:durableId="2103912921">
    <w:abstractNumId w:val="5"/>
  </w:num>
  <w:num w:numId="7" w16cid:durableId="1289776201">
    <w:abstractNumId w:val="6"/>
  </w:num>
  <w:num w:numId="8" w16cid:durableId="1772429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42C"/>
    <w:rsid w:val="00000502"/>
    <w:rsid w:val="000079B3"/>
    <w:rsid w:val="00021D2E"/>
    <w:rsid w:val="00021FBB"/>
    <w:rsid w:val="00023576"/>
    <w:rsid w:val="000914E1"/>
    <w:rsid w:val="000A47EE"/>
    <w:rsid w:val="000B2AC2"/>
    <w:rsid w:val="000C3972"/>
    <w:rsid w:val="000D009D"/>
    <w:rsid w:val="001023C5"/>
    <w:rsid w:val="001063B4"/>
    <w:rsid w:val="00132097"/>
    <w:rsid w:val="00134FF1"/>
    <w:rsid w:val="001379F2"/>
    <w:rsid w:val="00153C46"/>
    <w:rsid w:val="0015426A"/>
    <w:rsid w:val="00175908"/>
    <w:rsid w:val="00183C27"/>
    <w:rsid w:val="00192A3A"/>
    <w:rsid w:val="001A2036"/>
    <w:rsid w:val="001A213D"/>
    <w:rsid w:val="001A7FB7"/>
    <w:rsid w:val="001D0C7F"/>
    <w:rsid w:val="00215435"/>
    <w:rsid w:val="00257C94"/>
    <w:rsid w:val="002C78AC"/>
    <w:rsid w:val="002D12E6"/>
    <w:rsid w:val="00300875"/>
    <w:rsid w:val="00321CD1"/>
    <w:rsid w:val="00350139"/>
    <w:rsid w:val="00351D52"/>
    <w:rsid w:val="00354A2B"/>
    <w:rsid w:val="003660CF"/>
    <w:rsid w:val="003918A8"/>
    <w:rsid w:val="003D3744"/>
    <w:rsid w:val="003E6147"/>
    <w:rsid w:val="004570D1"/>
    <w:rsid w:val="00473632"/>
    <w:rsid w:val="004B6799"/>
    <w:rsid w:val="004B6BB4"/>
    <w:rsid w:val="004E3AAA"/>
    <w:rsid w:val="004F06D9"/>
    <w:rsid w:val="004F6E97"/>
    <w:rsid w:val="00502018"/>
    <w:rsid w:val="00516F30"/>
    <w:rsid w:val="0052453B"/>
    <w:rsid w:val="005349E1"/>
    <w:rsid w:val="005517D5"/>
    <w:rsid w:val="00563909"/>
    <w:rsid w:val="005976AB"/>
    <w:rsid w:val="005A0F7E"/>
    <w:rsid w:val="005F0329"/>
    <w:rsid w:val="005F239D"/>
    <w:rsid w:val="00633C93"/>
    <w:rsid w:val="00653E99"/>
    <w:rsid w:val="00673D15"/>
    <w:rsid w:val="00681080"/>
    <w:rsid w:val="006B1342"/>
    <w:rsid w:val="006C4A77"/>
    <w:rsid w:val="006F5E8C"/>
    <w:rsid w:val="00717E3D"/>
    <w:rsid w:val="0073423D"/>
    <w:rsid w:val="007552EF"/>
    <w:rsid w:val="00760069"/>
    <w:rsid w:val="007A5C13"/>
    <w:rsid w:val="007B3DEE"/>
    <w:rsid w:val="007F017C"/>
    <w:rsid w:val="00826BE4"/>
    <w:rsid w:val="0083112F"/>
    <w:rsid w:val="008A1B76"/>
    <w:rsid w:val="008D62E4"/>
    <w:rsid w:val="009405F5"/>
    <w:rsid w:val="009575AA"/>
    <w:rsid w:val="00957B92"/>
    <w:rsid w:val="0096657A"/>
    <w:rsid w:val="00995143"/>
    <w:rsid w:val="009A17A9"/>
    <w:rsid w:val="009A739A"/>
    <w:rsid w:val="00A20EE3"/>
    <w:rsid w:val="00A8521F"/>
    <w:rsid w:val="00AE534F"/>
    <w:rsid w:val="00AF08E9"/>
    <w:rsid w:val="00B0011F"/>
    <w:rsid w:val="00B0542C"/>
    <w:rsid w:val="00B21C97"/>
    <w:rsid w:val="00B55F16"/>
    <w:rsid w:val="00B651D0"/>
    <w:rsid w:val="00B7550F"/>
    <w:rsid w:val="00B75951"/>
    <w:rsid w:val="00BB407E"/>
    <w:rsid w:val="00BB4949"/>
    <w:rsid w:val="00BC10EB"/>
    <w:rsid w:val="00BE5553"/>
    <w:rsid w:val="00C0478D"/>
    <w:rsid w:val="00C34DC5"/>
    <w:rsid w:val="00C60811"/>
    <w:rsid w:val="00CC1C13"/>
    <w:rsid w:val="00CE75D2"/>
    <w:rsid w:val="00DA0817"/>
    <w:rsid w:val="00DD7180"/>
    <w:rsid w:val="00DE02E8"/>
    <w:rsid w:val="00E427F1"/>
    <w:rsid w:val="00E463E6"/>
    <w:rsid w:val="00E65ED8"/>
    <w:rsid w:val="00E754AE"/>
    <w:rsid w:val="00E80602"/>
    <w:rsid w:val="00E95DA7"/>
    <w:rsid w:val="00EA19D0"/>
    <w:rsid w:val="00EA4EF4"/>
    <w:rsid w:val="00EF3B62"/>
    <w:rsid w:val="00F01F7A"/>
    <w:rsid w:val="00F12865"/>
    <w:rsid w:val="00F255E1"/>
    <w:rsid w:val="00F53500"/>
    <w:rsid w:val="00F5595B"/>
    <w:rsid w:val="00FC4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C014C53"/>
  <w15:chartTrackingRefBased/>
  <w15:docId w15:val="{82986EF6-5294-4DE2-98B2-B5E780B1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5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542C"/>
    <w:pPr>
      <w:ind w:leftChars="400" w:left="840"/>
    </w:pPr>
  </w:style>
  <w:style w:type="paragraph" w:styleId="a5">
    <w:name w:val="Balloon Text"/>
    <w:basedOn w:val="a"/>
    <w:link w:val="a6"/>
    <w:uiPriority w:val="99"/>
    <w:semiHidden/>
    <w:unhideWhenUsed/>
    <w:rsid w:val="003008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00875"/>
    <w:rPr>
      <w:rFonts w:asciiTheme="majorHAnsi" w:eastAsiaTheme="majorEastAsia" w:hAnsiTheme="majorHAnsi" w:cstheme="majorBidi"/>
      <w:sz w:val="18"/>
      <w:szCs w:val="18"/>
    </w:rPr>
  </w:style>
  <w:style w:type="paragraph" w:styleId="a7">
    <w:name w:val="header"/>
    <w:basedOn w:val="a"/>
    <w:link w:val="a8"/>
    <w:uiPriority w:val="99"/>
    <w:unhideWhenUsed/>
    <w:rsid w:val="007B3DEE"/>
    <w:pPr>
      <w:tabs>
        <w:tab w:val="center" w:pos="4252"/>
        <w:tab w:val="right" w:pos="8504"/>
      </w:tabs>
      <w:snapToGrid w:val="0"/>
    </w:pPr>
  </w:style>
  <w:style w:type="character" w:customStyle="1" w:styleId="a8">
    <w:name w:val="ヘッダー (文字)"/>
    <w:basedOn w:val="a0"/>
    <w:link w:val="a7"/>
    <w:uiPriority w:val="99"/>
    <w:rsid w:val="007B3DEE"/>
  </w:style>
  <w:style w:type="paragraph" w:styleId="a9">
    <w:name w:val="footer"/>
    <w:basedOn w:val="a"/>
    <w:link w:val="aa"/>
    <w:uiPriority w:val="99"/>
    <w:unhideWhenUsed/>
    <w:rsid w:val="007B3DEE"/>
    <w:pPr>
      <w:tabs>
        <w:tab w:val="center" w:pos="4252"/>
        <w:tab w:val="right" w:pos="8504"/>
      </w:tabs>
      <w:snapToGrid w:val="0"/>
    </w:pPr>
  </w:style>
  <w:style w:type="character" w:customStyle="1" w:styleId="aa">
    <w:name w:val="フッター (文字)"/>
    <w:basedOn w:val="a0"/>
    <w:link w:val="a9"/>
    <w:uiPriority w:val="99"/>
    <w:rsid w:val="007B3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823</TotalTime>
  <Pages>3</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八潮市732</cp:lastModifiedBy>
  <cp:revision>71</cp:revision>
  <cp:lastPrinted>2024-12-02T05:46:00Z</cp:lastPrinted>
  <dcterms:created xsi:type="dcterms:W3CDTF">2021-03-01T06:02:00Z</dcterms:created>
  <dcterms:modified xsi:type="dcterms:W3CDTF">2024-12-02T06:42:00Z</dcterms:modified>
</cp:coreProperties>
</file>